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A66" w:rsidRDefault="000E264F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Times New Roman" w:eastAsia="华文行楷" w:hAnsi="Times New Roman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061A66" w:rsidRDefault="000E264F">
                              <w:pPr>
                                <w:ind w:firstLineChars="200" w:firstLine="420"/>
                                <w:rPr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层次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专业：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年级：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姓名：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教学站点：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 </w:t>
                              </w:r>
                              <w:r>
                                <w:rPr>
                                  <w:rFonts w:eastAsia="宋体" w:hint="eastAsia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 w:rsidR="00061A66" w:rsidRDefault="00061A66">
                              <w:pPr>
                                <w:spacing w:line="100" w:lineRule="exact"/>
                                <w:rPr>
                                  <w:b/>
                                </w:rPr>
                              </w:pPr>
                            </w:p>
                            <w:p w:rsidR="00061A66" w:rsidRDefault="000E264F">
                              <w:pPr>
                                <w:ind w:firstLineChars="600" w:firstLine="120"/>
                                <w:jc w:val="center"/>
                                <w:rPr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eastAsia="宋体" w:hint="eastAsia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 w:rsidR="00061A66" w:rsidRDefault="00061A66">
                              <w:pPr>
                                <w:spacing w:line="100" w:lineRule="exact"/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061A66" w:rsidRDefault="00061A66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061A66" w:rsidRDefault="00061A66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061A66" w:rsidRDefault="000E264F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密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封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线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FTy0RLaAAAADAEAAA8AAAAAAAAAAQAgAAAAIgAAAGRycy9kb3ducmV2Lnht&#10;bFBLAQIUABQAAAAIAIdO4kBRklBgMAIAAE8GAAAOAAAAAAAAAAEAIAAAACkBAABkcnMvZTJvRG9j&#10;LnhtbFBLBQYAAAAABgAGAFkBAADLBQAAAAA=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420" w:firstLineChars="200"/>
                          <w:jc w:val="both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层次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lang w:eastAsia="zh-CN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  <w:lang w:val="en-US" w:eastAsia="zh-CN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both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ind w:firstLine="120" w:firstLineChars="600"/>
                          <w:jc w:val="center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黑体" w:eastAsia="黑体" w:hAnsi="Times New Roman" w:hint="eastAsia"/>
          <w:spacing w:val="20"/>
          <w:sz w:val="32"/>
        </w:rPr>
        <w:t xml:space="preserve"> 武汉理</w:t>
      </w:r>
      <w:r>
        <w:rPr>
          <w:rFonts w:ascii="黑体" w:eastAsia="黑体" w:hAnsi="Times New Roman" w:hint="eastAsia"/>
          <w:spacing w:val="20"/>
          <w:sz w:val="32"/>
        </w:rPr>
        <w:t>工大学成人高等教育</w:t>
      </w:r>
    </w:p>
    <w:p w:rsidR="00061A66" w:rsidRDefault="000E264F">
      <w:pPr>
        <w:spacing w:line="288" w:lineRule="auto"/>
        <w:ind w:firstLineChars="900" w:firstLine="3240"/>
        <w:rPr>
          <w:rFonts w:ascii="黑体" w:eastAsia="黑体" w:hAnsi="Times New Roman"/>
          <w:spacing w:val="20"/>
          <w:sz w:val="32"/>
        </w:rPr>
      </w:pPr>
      <w:r>
        <w:rPr>
          <w:rFonts w:ascii="黑体" w:eastAsia="黑体" w:hAnsi="Times New Roman" w:hint="eastAsia"/>
          <w:spacing w:val="20"/>
          <w:sz w:val="32"/>
        </w:rPr>
        <w:t>20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年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学期期末</w:t>
      </w:r>
      <w:r>
        <w:rPr>
          <w:rFonts w:ascii="黑体" w:eastAsia="黑体" w:hAnsi="Times New Roman" w:hint="eastAsia"/>
          <w:spacing w:val="20"/>
          <w:sz w:val="32"/>
        </w:rPr>
        <w:t>考试</w:t>
      </w:r>
      <w:bookmarkStart w:id="0" w:name="_GoBack"/>
      <w:bookmarkEnd w:id="0"/>
    </w:p>
    <w:p w:rsidR="00061A66" w:rsidRDefault="000E264F">
      <w:pPr>
        <w:spacing w:line="288" w:lineRule="auto"/>
        <w:ind w:firstLineChars="1100" w:firstLine="3300"/>
        <w:rPr>
          <w:rFonts w:ascii="黑体" w:eastAsia="黑体" w:hAnsi="Times New Roman"/>
          <w:spacing w:val="20"/>
          <w:sz w:val="32"/>
          <w:u w:val="single"/>
        </w:rPr>
      </w:pPr>
      <w:r>
        <w:rPr>
          <w:rFonts w:ascii="Times New Roman" w:eastAsia="黑体" w:hAnsi="Times New Roman" w:hint="eastAsia"/>
          <w:sz w:val="30"/>
        </w:rPr>
        <w:t>课程：</w:t>
      </w:r>
      <w:r>
        <w:rPr>
          <w:rFonts w:ascii="Times New Roman" w:eastAsia="黑体" w:hAnsi="Times New Roman" w:hint="eastAsia"/>
          <w:sz w:val="30"/>
          <w:u w:val="single"/>
        </w:rPr>
        <w:t xml:space="preserve"> </w:t>
      </w:r>
      <w:r>
        <w:rPr>
          <w:rFonts w:ascii="Times New Roman" w:eastAsia="黑体" w:hAnsi="Times New Roman" w:hint="eastAsia"/>
          <w:sz w:val="30"/>
          <w:u w:val="single"/>
        </w:rPr>
        <w:t>材料力学</w:t>
      </w:r>
      <w:r>
        <w:rPr>
          <w:rFonts w:ascii="Times New Roman" w:eastAsia="黑体" w:hAnsi="Times New Roman" w:hint="eastAsia"/>
          <w:sz w:val="30"/>
          <w:u w:val="single"/>
        </w:rPr>
        <w:t xml:space="preserve">  </w:t>
      </w:r>
    </w:p>
    <w:tbl>
      <w:tblPr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 w:rsidR="00061A66">
        <w:trPr>
          <w:trHeight w:val="54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61A66" w:rsidRDefault="000E264F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61A66" w:rsidRDefault="000E264F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61A66" w:rsidRDefault="000E264F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61A66" w:rsidRDefault="000E264F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61A66" w:rsidRDefault="000E264F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61A66" w:rsidRDefault="000E264F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61A66" w:rsidRDefault="000E264F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61A66" w:rsidRDefault="000E264F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61A66" w:rsidRDefault="000E264F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61A66" w:rsidRDefault="000E264F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61A66" w:rsidRDefault="000E264F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总分</w:t>
            </w:r>
          </w:p>
        </w:tc>
      </w:tr>
      <w:tr w:rsidR="00061A66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61A66" w:rsidRDefault="000E264F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61A66" w:rsidRDefault="00061A66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61A66" w:rsidRDefault="00061A66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61A66" w:rsidRDefault="00061A66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61A66" w:rsidRDefault="00061A66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61A66" w:rsidRDefault="00061A66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61A66" w:rsidRDefault="00061A66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61A66" w:rsidRDefault="00061A66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61A66" w:rsidRDefault="00061A66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61A66" w:rsidRDefault="00061A66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61A66" w:rsidRDefault="00061A66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</w:tr>
    </w:tbl>
    <w:p w:rsidR="00061A66" w:rsidRDefault="00061A66">
      <w:pPr>
        <w:spacing w:line="288" w:lineRule="auto"/>
        <w:ind w:firstLineChars="400" w:firstLine="840"/>
      </w:pPr>
    </w:p>
    <w:p w:rsidR="00061A66" w:rsidRDefault="000E264F">
      <w:pPr>
        <w:spacing w:line="288" w:lineRule="auto"/>
        <w:ind w:firstLineChars="100" w:firstLine="280"/>
        <w:rPr>
          <w:sz w:val="24"/>
        </w:rPr>
      </w:pPr>
      <w:r>
        <w:rPr>
          <w:rFonts w:ascii="黑体" w:eastAsia="黑体" w:hAnsi="黑体" w:hint="eastAsia"/>
          <w:sz w:val="28"/>
        </w:rPr>
        <w:t>特别提示</w:t>
      </w:r>
      <w:r>
        <w:rPr>
          <w:rFonts w:eastAsia="宋体" w:hint="eastAsia"/>
          <w:sz w:val="24"/>
        </w:rPr>
        <w:t>：</w:t>
      </w:r>
      <w:r>
        <w:rPr>
          <w:rFonts w:eastAsia="宋体" w:hint="eastAsia"/>
          <w:sz w:val="24"/>
        </w:rPr>
        <w:t xml:space="preserve"> </w:t>
      </w:r>
    </w:p>
    <w:p w:rsidR="00061A66" w:rsidRDefault="000E264F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1.</w:t>
      </w:r>
      <w:r>
        <w:rPr>
          <w:rFonts w:eastAsia="宋体" w:hint="eastAsia"/>
          <w:b/>
          <w:sz w:val="24"/>
        </w:rPr>
        <w:t>请将答案直接写在试卷上。</w:t>
      </w:r>
    </w:p>
    <w:p w:rsidR="00061A66" w:rsidRDefault="000E264F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2.</w:t>
      </w:r>
      <w:r>
        <w:rPr>
          <w:rFonts w:eastAsia="宋体" w:hint="eastAsia"/>
          <w:b/>
          <w:sz w:val="24"/>
        </w:rPr>
        <w:t>严禁在试卷密封线以外填写</w:t>
      </w:r>
      <w:r>
        <w:rPr>
          <w:rFonts w:eastAsia="宋体" w:hint="eastAsia"/>
          <w:b/>
          <w:sz w:val="24"/>
        </w:rPr>
        <w:t>层次、</w:t>
      </w:r>
      <w:r>
        <w:rPr>
          <w:rFonts w:eastAsia="宋体" w:hint="eastAsia"/>
          <w:b/>
          <w:sz w:val="24"/>
        </w:rPr>
        <w:t>专业、年级、姓名、教学站点或与答题无关的任何内容及标记，试卷不得破损，否则试卷作废。</w:t>
      </w:r>
    </w:p>
    <w:p w:rsidR="00061A66" w:rsidRDefault="000E264F">
      <w:r>
        <w:rPr>
          <w:sz w:val="24"/>
        </w:rPr>
        <w:t>________________________________________________________________________</w:t>
      </w:r>
    </w:p>
    <w:p w:rsidR="00061A66" w:rsidRDefault="000E264F" w:rsidP="000E264F">
      <w:pPr>
        <w:numPr>
          <w:ilvl w:val="0"/>
          <w:numId w:val="1"/>
        </w:numPr>
        <w:spacing w:beforeLines="50" w:before="159" w:line="360" w:lineRule="auto"/>
        <w:ind w:left="482" w:hanging="482"/>
        <w:rPr>
          <w:rFonts w:ascii="宋体" w:eastAsia="宋体" w:hAnsi="宋体" w:cs="宋体"/>
          <w:b/>
          <w:bCs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填空题（总分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20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分，每题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2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分）</w:t>
      </w:r>
    </w:p>
    <w:p w:rsidR="00061A66" w:rsidRDefault="000E264F" w:rsidP="000E264F">
      <w:pPr>
        <w:spacing w:beforeLines="50" w:before="159" w:line="360" w:lineRule="auto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1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、杆件在外力作用下，其内部各部分间产生的</w:t>
      </w:r>
      <w:r>
        <w:rPr>
          <w:rFonts w:ascii="宋体" w:eastAsia="宋体" w:hAnsi="宋体" w:cs="宋体" w:hint="eastAsia"/>
          <w:color w:val="000000"/>
          <w:sz w:val="24"/>
          <w:szCs w:val="24"/>
          <w:u w:val="single"/>
        </w:rPr>
        <w:t xml:space="preserve">         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，称为内力。</w:t>
      </w:r>
    </w:p>
    <w:p w:rsidR="00061A66" w:rsidRDefault="000E264F">
      <w:pPr>
        <w:spacing w:line="360" w:lineRule="auto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2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、杆件在轴向拉压时强度条件的表达式是</w:t>
      </w:r>
      <w:r>
        <w:rPr>
          <w:rFonts w:ascii="宋体" w:eastAsia="宋体" w:hAnsi="宋体" w:cs="宋体" w:hint="eastAsia"/>
          <w:color w:val="000000"/>
          <w:sz w:val="24"/>
          <w:szCs w:val="24"/>
          <w:u w:val="single"/>
        </w:rPr>
        <w:t xml:space="preserve">                    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。</w:t>
      </w:r>
    </w:p>
    <w:p w:rsidR="00061A66" w:rsidRDefault="000E264F">
      <w:pPr>
        <w:spacing w:line="360" w:lineRule="auto"/>
        <w:ind w:left="480" w:hangingChars="200" w:hanging="48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3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、低碳钢拉伸时，其应力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与应变曲线的四个特征阶段为</w:t>
      </w:r>
      <w:r>
        <w:rPr>
          <w:rFonts w:ascii="宋体" w:eastAsia="宋体" w:hAnsi="宋体" w:cs="宋体" w:hint="eastAsia"/>
          <w:color w:val="000000"/>
          <w:sz w:val="24"/>
          <w:szCs w:val="24"/>
          <w:u w:val="single"/>
        </w:rPr>
        <w:t xml:space="preserve">          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阶段，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  <w:u w:val="single"/>
        </w:rPr>
        <w:t xml:space="preserve">         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阶段，</w:t>
      </w:r>
    </w:p>
    <w:p w:rsidR="00061A66" w:rsidRDefault="000E264F">
      <w:pPr>
        <w:spacing w:line="360" w:lineRule="auto"/>
        <w:ind w:left="480" w:hangingChars="200" w:hanging="48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u w:val="single"/>
        </w:rPr>
        <w:t xml:space="preserve">       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阶段，</w:t>
      </w:r>
      <w:r>
        <w:rPr>
          <w:rFonts w:ascii="宋体" w:eastAsia="宋体" w:hAnsi="宋体" w:cs="宋体" w:hint="eastAsia"/>
          <w:color w:val="000000"/>
          <w:sz w:val="24"/>
          <w:szCs w:val="24"/>
          <w:u w:val="single"/>
        </w:rPr>
        <w:t xml:space="preserve">         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阶段。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</w:t>
      </w:r>
    </w:p>
    <w:p w:rsidR="00061A66" w:rsidRDefault="000E264F">
      <w:pPr>
        <w:spacing w:line="360" w:lineRule="auto"/>
        <w:ind w:left="480" w:hangingChars="200" w:hanging="48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4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、线应变指的是</w:t>
      </w:r>
      <w:r>
        <w:rPr>
          <w:rFonts w:ascii="宋体" w:eastAsia="宋体" w:hAnsi="宋体" w:cs="宋体" w:hint="eastAsia"/>
          <w:color w:val="000000"/>
          <w:sz w:val="24"/>
          <w:szCs w:val="24"/>
          <w:u w:val="single"/>
        </w:rPr>
        <w:t xml:space="preserve">              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的改变，而切应变指的是</w:t>
      </w:r>
      <w:r>
        <w:rPr>
          <w:rFonts w:ascii="宋体" w:eastAsia="宋体" w:hAnsi="宋体" w:cs="宋体" w:hint="eastAsia"/>
          <w:color w:val="000000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的改变。</w:t>
      </w:r>
    </w:p>
    <w:p w:rsidR="00061A66" w:rsidRDefault="000E264F">
      <w:pPr>
        <w:spacing w:line="360" w:lineRule="auto"/>
        <w:ind w:left="480" w:hangingChars="200" w:hanging="48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5.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梁截面上弯矩正负号规定，当截面上的弯矩使其所在的微段梁凹向下时为</w:t>
      </w:r>
      <w:r>
        <w:rPr>
          <w:rFonts w:ascii="宋体" w:eastAsia="宋体" w:hAnsi="宋体" w:cs="宋体" w:hint="eastAsia"/>
          <w:color w:val="000000"/>
          <w:sz w:val="24"/>
          <w:szCs w:val="24"/>
          <w:u w:val="single"/>
        </w:rPr>
        <w:t xml:space="preserve">     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。</w:t>
      </w:r>
    </w:p>
    <w:p w:rsidR="00061A66" w:rsidRDefault="000E264F">
      <w:pPr>
        <w:spacing w:line="360" w:lineRule="auto"/>
        <w:ind w:left="480" w:hangingChars="200" w:hanging="480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6.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梁必须满足强度和刚度条件。在建筑中，起控制做用的一般是</w:t>
      </w:r>
      <w:r>
        <w:rPr>
          <w:rFonts w:ascii="宋体" w:eastAsia="宋体" w:hAnsi="宋体" w:cs="宋体" w:hint="eastAsia"/>
          <w:color w:val="000000"/>
          <w:sz w:val="24"/>
          <w:szCs w:val="24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条件。</w:t>
      </w:r>
    </w:p>
    <w:p w:rsidR="00061A66" w:rsidRDefault="000E264F">
      <w:pPr>
        <w:spacing w:line="360" w:lineRule="auto"/>
        <w:ind w:left="240" w:hangingChars="100" w:hanging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7</w:t>
      </w:r>
      <w:r>
        <w:rPr>
          <w:rFonts w:ascii="宋体" w:eastAsia="宋体" w:hAnsi="宋体" w:cs="宋体" w:hint="eastAsia"/>
          <w:sz w:val="24"/>
          <w:szCs w:val="24"/>
        </w:rPr>
        <w:t>、第一和第二强度理论适用于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</w:t>
      </w:r>
      <w:r>
        <w:rPr>
          <w:rFonts w:ascii="宋体" w:eastAsia="宋体" w:hAnsi="宋体" w:cs="宋体" w:hint="eastAsia"/>
          <w:sz w:val="24"/>
          <w:szCs w:val="24"/>
        </w:rPr>
        <w:t>材料，第三和第四强度理论适用于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</w:rPr>
        <w:t>材料。</w:t>
      </w:r>
    </w:p>
    <w:p w:rsidR="00061A66" w:rsidRDefault="000E264F">
      <w:pPr>
        <w:spacing w:line="360" w:lineRule="auto"/>
        <w:ind w:left="240" w:hangingChars="100" w:hanging="24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8</w:t>
      </w:r>
      <w:r>
        <w:rPr>
          <w:rFonts w:ascii="宋体" w:eastAsia="宋体" w:hAnsi="宋体" w:cs="宋体" w:hint="eastAsia"/>
          <w:sz w:val="24"/>
          <w:szCs w:val="24"/>
        </w:rPr>
        <w:t>、求解组合变形的基本方法是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061A66" w:rsidRDefault="000E264F">
      <w:pPr>
        <w:spacing w:line="360" w:lineRule="auto"/>
        <w:rPr>
          <w:rFonts w:ascii="宋体" w:eastAsia="宋体" w:hAnsi="宋体" w:cs="宋体"/>
          <w:sz w:val="24"/>
          <w:szCs w:val="24"/>
          <w:u w:val="single"/>
        </w:rPr>
      </w:pPr>
      <w:r>
        <w:rPr>
          <w:rFonts w:ascii="宋体" w:eastAsia="宋体" w:hAnsi="宋体" w:cs="宋体" w:hint="eastAsia"/>
          <w:sz w:val="24"/>
          <w:szCs w:val="24"/>
        </w:rPr>
        <w:t>9</w:t>
      </w:r>
      <w:r>
        <w:rPr>
          <w:rFonts w:ascii="宋体" w:eastAsia="宋体" w:hAnsi="宋体" w:cs="宋体" w:hint="eastAsia"/>
          <w:sz w:val="24"/>
          <w:szCs w:val="24"/>
        </w:rPr>
        <w:t>、力作用于杆端方式的不同，只会使与杆端距离在较小的范围内受到影响，该原理被称为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</w:t>
      </w:r>
    </w:p>
    <w:p w:rsidR="00061A66" w:rsidRDefault="000E264F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    </w:t>
      </w:r>
      <w:r>
        <w:rPr>
          <w:rFonts w:ascii="宋体" w:eastAsia="宋体" w:hAnsi="宋体" w:cs="宋体" w:hint="eastAsia"/>
          <w:sz w:val="24"/>
          <w:szCs w:val="24"/>
        </w:rPr>
        <w:t>。</w:t>
      </w:r>
    </w:p>
    <w:p w:rsidR="00061A66" w:rsidRDefault="000E264F">
      <w:pPr>
        <w:spacing w:line="360" w:lineRule="auto"/>
        <w:ind w:left="480" w:hangingChars="200" w:hanging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10</w:t>
      </w:r>
      <w:r>
        <w:rPr>
          <w:rFonts w:ascii="宋体" w:eastAsia="宋体" w:hAnsi="宋体" w:cs="宋体" w:hint="eastAsia"/>
          <w:sz w:val="24"/>
          <w:szCs w:val="24"/>
        </w:rPr>
        <w:t>、欧拉公式是用来计算拉（压）杆的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 </w:t>
      </w:r>
      <w:r>
        <w:rPr>
          <w:rFonts w:ascii="宋体" w:eastAsia="宋体" w:hAnsi="宋体" w:cs="宋体" w:hint="eastAsia"/>
          <w:sz w:val="24"/>
          <w:szCs w:val="24"/>
        </w:rPr>
        <w:t>，它只适用于</w:t>
      </w:r>
      <w:r>
        <w:rPr>
          <w:rFonts w:ascii="宋体" w:eastAsia="宋体" w:hAnsi="宋体" w:cs="宋体" w:hint="eastAsia"/>
          <w:sz w:val="24"/>
          <w:szCs w:val="24"/>
          <w:u w:val="single"/>
        </w:rPr>
        <w:t xml:space="preserve">        </w:t>
      </w:r>
      <w:r>
        <w:rPr>
          <w:rFonts w:ascii="宋体" w:eastAsia="宋体" w:hAnsi="宋体" w:cs="宋体" w:hint="eastAsia"/>
          <w:sz w:val="24"/>
          <w:szCs w:val="24"/>
        </w:rPr>
        <w:t>杆。</w:t>
      </w:r>
    </w:p>
    <w:p w:rsidR="00061A66" w:rsidRDefault="00061A66">
      <w:pPr>
        <w:spacing w:line="360" w:lineRule="auto"/>
        <w:ind w:left="480" w:hangingChars="200" w:hanging="480"/>
        <w:rPr>
          <w:rFonts w:ascii="宋体" w:eastAsia="宋体" w:hAnsi="宋体" w:cs="宋体"/>
          <w:sz w:val="24"/>
          <w:szCs w:val="24"/>
        </w:rPr>
      </w:pPr>
    </w:p>
    <w:p w:rsidR="00061A66" w:rsidRDefault="000E264F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b/>
          <w:bCs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单项选择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(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总分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20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分，每题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2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分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)</w:t>
      </w:r>
    </w:p>
    <w:p w:rsidR="00061A66" w:rsidRDefault="000E264F">
      <w:pPr>
        <w:spacing w:line="360" w:lineRule="auto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1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、用截面法可求出图示轴向拉压杆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a-a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截面的内力</w:t>
      </w:r>
      <w:r>
        <w:rPr>
          <w:rFonts w:ascii="宋体" w:eastAsia="宋体" w:hAnsi="宋体" w:cs="宋体" w:hint="eastAsia"/>
          <w:color w:val="000000"/>
          <w:position w:val="-12"/>
          <w:sz w:val="24"/>
          <w:szCs w:val="24"/>
        </w:rPr>
        <w:object w:dxaOrig="11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18pt" o:ole="">
            <v:imagedata r:id="rId7" o:title=""/>
          </v:shape>
          <o:OLEObject Type="Embed" ProgID="Equation.3" ShapeID="_x0000_i1025" DrawAspect="Content" ObjectID="_1606050604" r:id="rId8"/>
        </w:objec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，下面说法正确的是（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）</w:t>
      </w:r>
    </w:p>
    <w:p w:rsidR="00061A66" w:rsidRDefault="000E264F">
      <w:pPr>
        <w:spacing w:line="360" w:lineRule="auto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lastRenderedPageBreak/>
        <w:t xml:space="preserve">  A.  N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其实是应力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                   B. N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是拉力</w:t>
      </w:r>
    </w:p>
    <w:p w:rsidR="00061A66" w:rsidRDefault="000E264F">
      <w:pPr>
        <w:spacing w:line="360" w:lineRule="auto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C.  N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是压力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                       D. N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的作用线与杆件轴线重合</w:t>
      </w:r>
    </w:p>
    <w:p w:rsidR="00061A66" w:rsidRDefault="000E264F">
      <w:pPr>
        <w:spacing w:line="360" w:lineRule="auto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56515</wp:posOffset>
            </wp:positionV>
            <wp:extent cx="3657600" cy="626745"/>
            <wp:effectExtent l="0" t="0" r="0" b="1905"/>
            <wp:wrapNone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6267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061A66" w:rsidRDefault="00061A66">
      <w:pPr>
        <w:spacing w:line="360" w:lineRule="auto"/>
        <w:rPr>
          <w:rFonts w:ascii="宋体" w:eastAsia="宋体" w:hAnsi="宋体" w:cs="宋体"/>
          <w:color w:val="000000"/>
          <w:sz w:val="24"/>
          <w:szCs w:val="24"/>
        </w:rPr>
      </w:pPr>
    </w:p>
    <w:p w:rsidR="00061A66" w:rsidRDefault="00061A66">
      <w:pPr>
        <w:spacing w:line="360" w:lineRule="auto"/>
        <w:rPr>
          <w:rFonts w:ascii="宋体" w:eastAsia="宋体" w:hAnsi="宋体" w:cs="宋体"/>
          <w:color w:val="000000"/>
          <w:sz w:val="24"/>
          <w:szCs w:val="24"/>
        </w:rPr>
      </w:pPr>
    </w:p>
    <w:p w:rsidR="00061A66" w:rsidRDefault="000E264F" w:rsidP="000E264F">
      <w:pPr>
        <w:spacing w:beforeLines="50" w:before="159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、构件的强度是指</w:t>
      </w:r>
      <w:r>
        <w:rPr>
          <w:rFonts w:ascii="宋体" w:eastAsia="宋体" w:hAnsi="宋体" w:cs="宋体" w:hint="eastAsia"/>
          <w:sz w:val="24"/>
          <w:szCs w:val="24"/>
        </w:rPr>
        <w:t xml:space="preserve">(     ) </w:t>
      </w:r>
    </w:p>
    <w:p w:rsidR="00061A66" w:rsidRDefault="000E264F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A. </w:t>
      </w:r>
      <w:r>
        <w:rPr>
          <w:rFonts w:ascii="宋体" w:eastAsia="宋体" w:hAnsi="宋体" w:cs="宋体" w:hint="eastAsia"/>
          <w:sz w:val="24"/>
          <w:szCs w:val="24"/>
        </w:rPr>
        <w:t>在外力作用下构件抵抗变形的能力</w:t>
      </w:r>
      <w:r>
        <w:rPr>
          <w:rFonts w:ascii="宋体" w:eastAsia="宋体" w:hAnsi="宋体" w:cs="宋体" w:hint="eastAsia"/>
          <w:sz w:val="24"/>
          <w:szCs w:val="24"/>
        </w:rPr>
        <w:t xml:space="preserve">      B. </w:t>
      </w:r>
      <w:r>
        <w:rPr>
          <w:rFonts w:ascii="宋体" w:eastAsia="宋体" w:hAnsi="宋体" w:cs="宋体" w:hint="eastAsia"/>
          <w:sz w:val="24"/>
          <w:szCs w:val="24"/>
        </w:rPr>
        <w:t>在外力作用下构件保持原有平衡态的能力</w:t>
      </w:r>
    </w:p>
    <w:p w:rsidR="00061A66" w:rsidRDefault="000E264F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C. </w:t>
      </w:r>
      <w:r>
        <w:rPr>
          <w:rFonts w:ascii="宋体" w:eastAsia="宋体" w:hAnsi="宋体" w:cs="宋体" w:hint="eastAsia"/>
          <w:sz w:val="24"/>
          <w:szCs w:val="24"/>
        </w:rPr>
        <w:t>在外力作用下构件抵抗破坏的能力</w:t>
      </w:r>
      <w:r>
        <w:rPr>
          <w:rFonts w:ascii="宋体" w:eastAsia="宋体" w:hAnsi="宋体" w:cs="宋体" w:hint="eastAsia"/>
          <w:sz w:val="24"/>
          <w:szCs w:val="24"/>
        </w:rPr>
        <w:t xml:space="preserve">      D. </w:t>
      </w:r>
      <w:r>
        <w:rPr>
          <w:rFonts w:ascii="宋体" w:eastAsia="宋体" w:hAnsi="宋体" w:cs="宋体" w:hint="eastAsia"/>
          <w:sz w:val="24"/>
          <w:szCs w:val="24"/>
        </w:rPr>
        <w:t>在外力作用下构件保持原有平稳态的能力</w:t>
      </w:r>
    </w:p>
    <w:p w:rsidR="00061A66" w:rsidRDefault="000E264F" w:rsidP="000E264F">
      <w:pPr>
        <w:spacing w:beforeLines="50" w:before="159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、现有钢、铸铁两种杆材，其直径相同。从承载能力与经济效益两个方面考虑，图示结构中两种合理选择方案是</w:t>
      </w:r>
      <w:r>
        <w:rPr>
          <w:rFonts w:ascii="宋体" w:eastAsia="宋体" w:hAnsi="宋体" w:cs="宋体" w:hint="eastAsia"/>
          <w:sz w:val="24"/>
          <w:szCs w:val="24"/>
        </w:rPr>
        <w:t>(     )</w:t>
      </w:r>
    </w:p>
    <w:p w:rsidR="00061A66" w:rsidRDefault="000E264F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A. 1</w:t>
      </w:r>
      <w:r>
        <w:rPr>
          <w:rFonts w:ascii="宋体" w:eastAsia="宋体" w:hAnsi="宋体" w:cs="宋体" w:hint="eastAsia"/>
          <w:sz w:val="24"/>
          <w:szCs w:val="24"/>
        </w:rPr>
        <w:t>杆为钢，</w:t>
      </w: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杆为铸铁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B.  1</w:t>
      </w:r>
      <w:r>
        <w:rPr>
          <w:rFonts w:ascii="宋体" w:eastAsia="宋体" w:hAnsi="宋体" w:cs="宋体" w:hint="eastAsia"/>
          <w:sz w:val="24"/>
          <w:szCs w:val="24"/>
        </w:rPr>
        <w:t>杆为</w:t>
      </w:r>
      <w:r>
        <w:rPr>
          <w:rFonts w:ascii="宋体" w:eastAsia="宋体" w:hAnsi="宋体" w:cs="宋体" w:hint="eastAsia"/>
          <w:sz w:val="24"/>
          <w:szCs w:val="24"/>
        </w:rPr>
        <w:t>铸铁，</w:t>
      </w:r>
      <w:r>
        <w:rPr>
          <w:rFonts w:ascii="宋体" w:eastAsia="宋体" w:hAnsi="宋体" w:cs="宋体" w:hint="eastAsia"/>
          <w:sz w:val="24"/>
          <w:szCs w:val="24"/>
        </w:rPr>
        <w:t>2</w:t>
      </w:r>
      <w:r>
        <w:rPr>
          <w:rFonts w:ascii="宋体" w:eastAsia="宋体" w:hAnsi="宋体" w:cs="宋体" w:hint="eastAsia"/>
          <w:sz w:val="24"/>
          <w:szCs w:val="24"/>
        </w:rPr>
        <w:t>杆为钢</w:t>
      </w:r>
      <w:r>
        <w:rPr>
          <w:rFonts w:ascii="宋体" w:eastAsia="宋体" w:hAnsi="宋体" w:cs="宋体" w:hint="eastAsia"/>
          <w:sz w:val="24"/>
          <w:szCs w:val="24"/>
        </w:rPr>
        <w:t xml:space="preserve">      </w:t>
      </w:r>
    </w:p>
    <w:p w:rsidR="00061A66" w:rsidRDefault="000E264F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C. 2</w:t>
      </w:r>
      <w:r>
        <w:rPr>
          <w:rFonts w:ascii="宋体" w:eastAsia="宋体" w:hAnsi="宋体" w:cs="宋体" w:hint="eastAsia"/>
          <w:sz w:val="24"/>
          <w:szCs w:val="24"/>
        </w:rPr>
        <w:t>杆均为钢</w:t>
      </w:r>
      <w:r>
        <w:rPr>
          <w:rFonts w:ascii="宋体" w:eastAsia="宋体" w:hAnsi="宋体" w:cs="宋体" w:hint="eastAsia"/>
          <w:sz w:val="24"/>
          <w:szCs w:val="24"/>
        </w:rPr>
        <w:t xml:space="preserve">                       D.  2</w:t>
      </w:r>
      <w:r>
        <w:rPr>
          <w:rFonts w:ascii="宋体" w:eastAsia="宋体" w:hAnsi="宋体" w:cs="宋体" w:hint="eastAsia"/>
          <w:sz w:val="24"/>
          <w:szCs w:val="24"/>
        </w:rPr>
        <w:t>杆均为铸铁</w:t>
      </w:r>
    </w:p>
    <w:p w:rsidR="00061A66" w:rsidRDefault="000E264F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noProof/>
          <w:sz w:val="24"/>
          <w:szCs w:val="24"/>
        </w:rPr>
        <mc:AlternateContent>
          <mc:Choice Requires="wpc">
            <w:drawing>
              <wp:inline distT="0" distB="0" distL="114300" distR="114300">
                <wp:extent cx="2493010" cy="1707515"/>
                <wp:effectExtent l="0" t="0" r="0" b="0"/>
                <wp:docPr id="32" name="画布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9525">
                          <a:noFill/>
                        </a:ln>
                      </wpc:whole>
                      <wps:wsp>
                        <wps:cNvPr id="8" name="直接连接符 8"/>
                        <wps:cNvCnPr/>
                        <wps:spPr>
                          <a:xfrm>
                            <a:off x="285711" y="101088"/>
                            <a:ext cx="0" cy="1495083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椭圆 9"/>
                        <wps:cNvSpPr/>
                        <wps:spPr>
                          <a:xfrm>
                            <a:off x="285711" y="434387"/>
                            <a:ext cx="104761" cy="10475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" name="椭圆 10"/>
                        <wps:cNvSpPr/>
                        <wps:spPr>
                          <a:xfrm>
                            <a:off x="285711" y="1167644"/>
                            <a:ext cx="95237" cy="114274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" name="直接连接符 11"/>
                        <wps:cNvCnPr/>
                        <wps:spPr>
                          <a:xfrm flipV="1">
                            <a:off x="380948" y="501047"/>
                            <a:ext cx="1524524" cy="695166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2" name="椭圆 12"/>
                        <wps:cNvSpPr/>
                        <wps:spPr>
                          <a:xfrm>
                            <a:off x="1848329" y="443910"/>
                            <a:ext cx="104761" cy="104751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" name="直接连接符 13"/>
                        <wps:cNvCnPr/>
                        <wps:spPr>
                          <a:xfrm>
                            <a:off x="1905471" y="558184"/>
                            <a:ext cx="733" cy="342822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" name="直接连接符 14"/>
                        <wps:cNvCnPr/>
                        <wps:spPr>
                          <a:xfrm flipH="1">
                            <a:off x="196335" y="1174970"/>
                            <a:ext cx="85713" cy="7618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5" name="直接连接符 15"/>
                        <wps:cNvCnPr/>
                        <wps:spPr>
                          <a:xfrm flipH="1">
                            <a:off x="205858" y="101088"/>
                            <a:ext cx="85713" cy="7618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6" name="直接连接符 16"/>
                        <wps:cNvCnPr/>
                        <wps:spPr>
                          <a:xfrm flipH="1">
                            <a:off x="191206" y="241733"/>
                            <a:ext cx="85713" cy="7618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7" name="直接连接符 17"/>
                        <wps:cNvCnPr/>
                        <wps:spPr>
                          <a:xfrm flipH="1">
                            <a:off x="200730" y="517895"/>
                            <a:ext cx="85713" cy="7618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8" name="直接连接符 18"/>
                        <wps:cNvCnPr/>
                        <wps:spPr>
                          <a:xfrm flipH="1">
                            <a:off x="210254" y="641692"/>
                            <a:ext cx="85713" cy="7618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9" name="直接连接符 19"/>
                        <wps:cNvCnPr/>
                        <wps:spPr>
                          <a:xfrm flipH="1">
                            <a:off x="210254" y="765488"/>
                            <a:ext cx="85713" cy="7618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0" name="直接连接符 20"/>
                        <wps:cNvCnPr/>
                        <wps:spPr>
                          <a:xfrm flipH="1">
                            <a:off x="205858" y="893680"/>
                            <a:ext cx="85713" cy="7618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1" name="直接连接符 21"/>
                        <wps:cNvCnPr/>
                        <wps:spPr>
                          <a:xfrm flipH="1">
                            <a:off x="188276" y="1043848"/>
                            <a:ext cx="85713" cy="7618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2" name="直接连接符 22"/>
                        <wps:cNvCnPr/>
                        <wps:spPr>
                          <a:xfrm flipH="1">
                            <a:off x="196335" y="1320009"/>
                            <a:ext cx="85713" cy="7618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3" name="直接连接符 23"/>
                        <wps:cNvCnPr/>
                        <wps:spPr>
                          <a:xfrm flipH="1">
                            <a:off x="196335" y="1453329"/>
                            <a:ext cx="85713" cy="7618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4" name="直接连接符 24"/>
                        <wps:cNvCnPr/>
                        <wps:spPr>
                          <a:xfrm flipH="1">
                            <a:off x="158240" y="415341"/>
                            <a:ext cx="85713" cy="7618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5" name="文本框 25"/>
                        <wps:cNvSpPr txBox="1"/>
                        <wps:spPr>
                          <a:xfrm>
                            <a:off x="247616" y="462956"/>
                            <a:ext cx="295235" cy="257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061A66" w:rsidRDefault="000E264F"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6" name="文本框 26"/>
                        <wps:cNvSpPr txBox="1"/>
                        <wps:spPr>
                          <a:xfrm>
                            <a:off x="1936973" y="386773"/>
                            <a:ext cx="295235" cy="257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061A66" w:rsidRDefault="000E264F">
                              <w:r>
                                <w:rPr>
                                  <w:rFonts w:hint="eastAsia"/>
                                </w:rPr>
                                <w:t>B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" name="文本框 27"/>
                        <wps:cNvSpPr txBox="1"/>
                        <wps:spPr>
                          <a:xfrm>
                            <a:off x="975080" y="272499"/>
                            <a:ext cx="295235" cy="257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061A66" w:rsidRDefault="000E264F">
                              <w:r>
                                <w:rPr>
                                  <w:rFonts w:hint="eastAsia"/>
                                </w:rPr>
                                <w:t>1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8" name="文本框 28"/>
                        <wps:cNvSpPr txBox="1"/>
                        <wps:spPr>
                          <a:xfrm>
                            <a:off x="336260" y="1158121"/>
                            <a:ext cx="295967" cy="257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061A66" w:rsidRDefault="000E264F">
                              <w:r>
                                <w:rPr>
                                  <w:rFonts w:hint="eastAsia"/>
                                </w:rPr>
                                <w:t>C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9" name="文本框 29"/>
                        <wps:cNvSpPr txBox="1"/>
                        <wps:spPr>
                          <a:xfrm>
                            <a:off x="870319" y="672458"/>
                            <a:ext cx="295235" cy="257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061A66" w:rsidRDefault="000E264F">
                              <w:r>
                                <w:rPr>
                                  <w:rFonts w:hint="eastAsia"/>
                                </w:rPr>
                                <w:t>2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0" name="直接连接符 30"/>
                        <wps:cNvCnPr/>
                        <wps:spPr>
                          <a:xfrm>
                            <a:off x="390471" y="490792"/>
                            <a:ext cx="1457858" cy="733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1" name="文本框 31"/>
                        <wps:cNvSpPr txBox="1"/>
                        <wps:spPr>
                          <a:xfrm>
                            <a:off x="1828549" y="792592"/>
                            <a:ext cx="457137" cy="3970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:rsidR="00061A66" w:rsidRDefault="000E264F">
                              <w:pPr>
                                <w:rPr>
                                  <w:i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/>
                                  <w:i/>
                                  <w:sz w:val="32"/>
                                  <w:szCs w:val="32"/>
                                </w:rPr>
                                <w:t>F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 xmlns:wpsCustomData="http://www.wps.cn/officeDocument/2013/wpsCustomData" xmlns:w15="http://schemas.microsoft.com/office/word/2012/wordml">
            <w:pict>
              <v:group id="_x0000_s1026" o:spid="_x0000_s1026" o:spt="203" style="height:134.45pt;width:196.3pt;" coordsize="2493010,1707515" editas="canvas" o:gfxdata="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">
                <o:lock v:ext="edit" aspectratio="f"/>
                <v:shape id="_x0000_s1026" o:spid="_x0000_s1026" style="position:absolute;left:0;top:0;height:1707515;width:2493010;" filled="f" stroked="f" coordsize="21600,21600" o:gfxdata="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">
                  <v:fill on="f" focussize="0,0"/>
                  <v:stroke on="f"/>
                  <v:imagedata o:title=""/>
                  <o:lock v:ext="edit" aspectratio="t"/>
                </v:shape>
                <v:line id="_x0000_s1026" o:spid="_x0000_s1026" o:spt="20" style="position:absolute;left:285711;top:101088;height:1495083;width:0;" filled="f" stroked="t" coordsize="21600,21600" o:gfxdata="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2xe2ldQAAAAFAQAA&#10;DwAAAAAAAAABACAAAAAiAAAAZHJzL2Rvd25yZXYueG1sUEsBAhQAFAAAAAgAh07iQBQwD5LkAQAA&#10;oQMAAA4AAAAAAAAAAQAgAAAAIwEAAGRycy9lMm9Eb2MueG1sUEsFBgAAAAAGAAYAWQEAAHkFAAAA&#10;AA=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shape id="_x0000_s1026" o:spid="_x0000_s1026" o:spt="3" type="#_x0000_t3" style="position:absolute;left:285711;top:434387;height:104751;width:104761;" fillcolor="#FFFFFF" filled="t" stroked="t" coordsize="21600,21600" o:gfxdata="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iKVoS9YA&#10;AAAFAQAADwAAAAAAAAABACAAAAAiAAAAZHJzL2Rvd25yZXYueG1sUEsBAhQAFAAAAAgAh07iQEwV&#10;Y0voAQAA0gMAAA4AAAAAAAAAAQAgAAAAJQEAAGRycy9lMm9Eb2MueG1sUEsFBgAAAAAGAAYAWQEA&#10;AH8FAAAAAA==&#10;">
                  <v:fill on="t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3" type="#_x0000_t3" style="position:absolute;left:285711;top:1167644;height:114274;width:95237;" fillcolor="#FFFFFF" filled="t" stroked="t" coordsize="21600,21600" o:gfxdata="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iKVoS9YA&#10;AAAFAQAADwAAAAAAAAABACAAAAAiAAAAZHJzL2Rvd25yZXYueG1sUEsBAhQAFAAAAAgAh07iQBQ5&#10;X+HoAQAA1AMAAA4AAAAAAAAAAQAgAAAAJQEAAGRycy9lMm9Eb2MueG1sUEsFBgAAAAAGAAYAWQEA&#10;AH8FAAAAAA==&#10;">
                  <v:fill on="t" focussize="0,0"/>
                  <v:stroke color="#000000" joinstyle="round"/>
                  <v:imagedata o:title=""/>
                  <o:lock v:ext="edit" aspectratio="f"/>
                </v:shape>
                <v:line id="_x0000_s1026" o:spid="_x0000_s1026" o:spt="20" style="position:absolute;left:380948;top:501047;flip:y;height:695166;width:1524524;" filled="f" stroked="t" coordsize="21600,21600" o:gfxdata="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dQlSO1QAAAAUBAAAPAAAAAAAAAAEAIAAAACIAAABkcnMvZG93bnJldi54bWxQSwECFAAUAAAA&#10;CACHTuJALf9Xw/EBAACyAwAADgAAAAAAAAABACAAAAAkAQAAZHJzL2Uyb0RvYy54bWxQSwUGAAAA&#10;AAYABgBZAQAAhwUAAAAA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shape id="_x0000_s1026" o:spid="_x0000_s1026" o:spt="3" type="#_x0000_t3" style="position:absolute;left:1848329;top:443910;height:104751;width:104761;" fillcolor="#FFFFFF" filled="t" stroked="t" coordsize="21600,21600" o:gfxdata="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IpWhL1gAA&#10;AAUBAAAPAAAAAAAAAAEAIAAAACIAAABkcnMvZG93bnJldi54bWxQSwECFAAUAAAACACHTuJA/uW2&#10;GOcBAADVAwAADgAAAAAAAAABACAAAAAlAQAAZHJzL2Uyb0RvYy54bWxQSwUGAAAAAAYABgBZAQAA&#10;fgUAAAAA&#10;">
                  <v:fill on="t" focussize="0,0"/>
                  <v:stroke color="#000000" joinstyle="round"/>
                  <v:imagedata o:title=""/>
                  <o:lock v:ext="edit" aspectratio="f"/>
                </v:shape>
                <v:line id="_x0000_s1026" o:spid="_x0000_s1026" o:spt="20" style="position:absolute;left:1905471;top:558184;height:342822;width:733;" filled="f" stroked="t" coordsize="21600,21600" o:gfxdata="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Hh1&#10;BQzUAAAABQEAAA8AAAAAAAAAAQAgAAAAIgAAAGRycy9kb3ducmV2LnhtbFBLAQIUABQAAAAIAIdO&#10;4kAIC/727gEAAKkDAAAOAAAAAAAAAAEAIAAAACMBAABkcnMvZTJvRG9jLnhtbFBLBQYAAAAABgAG&#10;AFkBAACDBQAAAAA=&#10;">
                  <v:fill on="f" focussize="0,0"/>
                  <v:stroke weight="1.5pt"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196335;top:1174970;flip:x;height:76183;width:85713;" filled="f" stroked="t" coordsize="21600,21600" o:gfxdata="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6&#10;F5qH1AAAAAUBAAAPAAAAAAAAAAEAIAAAACIAAABkcnMvZG93bnJldi54bWxQSwECFAAUAAAACACH&#10;TuJAmTJDu+8BAACvAwAADgAAAAAAAAABACAAAAAjAQAAZHJzL2Uyb0RvYy54bWxQSwUGAAAAAAYA&#10;BgBZAQAAhA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858;top:101088;flip:x;height:76183;width:85713;" filled="f" stroked="t" coordsize="21600,21600" o:gfxdata="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6&#10;F5qH1AAAAAUBAAAPAAAAAAAAAAEAIAAAACIAAABkcnMvZG93bnJldi54bWxQSwECFAAUAAAACACH&#10;TuJAoODdk+8BAACuAwAADgAAAAAAAAABACAAAAAjAQAAZHJzL2Uyb0RvYy54bWxQSwUGAAAAAAYA&#10;BgBZAQAAhA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191206;top:241733;flip:x;height:76183;width:85713;" filled="f" stroked="t" coordsize="21600,21600" o:gfxdata="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6F5qH1AAAAAUBAAAPAAAAAAAAAAEAIAAAACIAAABkcnMvZG93bnJldi54bWxQSwECFAAUAAAA&#10;CACHTuJAUfRN8PIBAACuAwAADgAAAAAAAAABACAAAAAjAQAAZHJzL2Uyb0RvYy54bWxQSwUGAAAA&#10;AAYABgBZAQAAhw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0730;top:517895;flip:x;height:76183;width:85713;" filled="f" stroked="t" coordsize="21600,21600" o:gfxdata="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eheah9QAAAAFAQAADwAAAAAAAAABACAAAAAiAAAAZHJzL2Rvd25yZXYueG1sUEsBAhQAFAAAAAgA&#10;h07iQJKvOF/wAQAArgMAAA4AAAAAAAAAAQAgAAAAIw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10254;top:641692;flip:x;height:76183;width:85713;" filled="f" stroked="t" coordsize="21600,21600" o:gfxdata="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6F5qH1AAAAAUBAAAPAAAAAAAAAAEAIAAAACIAAABkcnMvZG93bnJldi54bWxQSwECFAAUAAAA&#10;CACHTuJAKYcrd/IBAACuAwAADgAAAAAAAAABACAAAAAjAQAAZHJzL2Uyb0RvYy54bWxQSwUGAAAA&#10;AAYABgBZAQAAhw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10254;top:765488;flip:x;height:76183;width:85713;" filled="f" stroked="t" coordsize="21600,21600" o:gfxdata="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HoXmofUAAAABQEAAA8AAAAAAAAAAQAgAAAAIgAAAGRycy9kb3ducmV2LnhtbFBLAQIUABQAAAAI&#10;AIdO4kCOy6yV8QEAAK4DAAAOAAAAAAAAAAEAIAAAACMBAABkcnMvZTJvRG9jLnhtbFBLBQYAAAAA&#10;BgAGAFkBAACG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858;top:893680;flip:x;height:76183;width:85713;" filled="f" stroked="t" coordsize="21600,21600" o:gfxdata="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6&#10;F5qH1AAAAAUBAAAPAAAAAAAAAAEAIAAAACIAAABkcnMvZG93bnJldi54bWxQSwECFAAUAAAACACH&#10;TuJAPSoIlu8BAACuAwAADgAAAAAAAAABACAAAAAjAQAAZHJzL2Uyb0RvYy54bWxQSwUGAAAAAAYA&#10;BgBZAQAAhA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188276;top:1043848;flip:x;height:76183;width:85713;" filled="f" stroked="t" coordsize="21600,21600" o:gfxdata="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HoXmofUAAAABQEAAA8AAAAAAAAAAQAgAAAAIgAAAGRycy9kb3ducmV2LnhtbFBLAQIUABQAAAAI&#10;AIdO4kCmry458QEAAK8DAAAOAAAAAAAAAAEAIAAAACMBAABkcnMvZTJvRG9jLnhtbFBLBQYAAAAA&#10;BgAGAFkBAACG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196335;top:1320009;flip:x;height:76183;width:85713;" filled="f" stroked="t" coordsize="21600,21600" o:gfxdata="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eheah9QAAAAFAQAADwAAAAAAAAABACAAAAAiAAAAZHJzL2Rvd25yZXYueG1sUEsBAhQAFAAAAAgA&#10;h07iQGLzoefwAQAArwMAAA4AAAAAAAAAAQAgAAAAIw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196335;top:1453329;flip:x;height:76183;width:85713;" filled="f" stroked="t" coordsize="21600,21600" o:gfxdata="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eheah9QAAAAFAQAADwAAAAAAAAABACAAAAAiAAAAZHJzL2Rvd25yZXYueG1sUEsBAhQAFAAA&#10;AAgAh07iQDd4WYvzAQAArwMAAA4AAAAAAAAAAQAgAAAAIwEAAGRycy9lMm9Eb2MueG1sUEsFBgAA&#10;AAAGAAYAWQEAAIg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158240;top:415341;flip:x;height:76183;width:85713;" filled="f" stroked="t" coordsize="21600,21600" o:gfxdata="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eheah9QAAAAFAQAADwAAAAAAAAABACAAAAAiAAAAZHJzL2Rvd25yZXYueG1sUEsBAhQAFAAAAAgA&#10;h07iQK7MpDLwAQAArgMAAA4AAAAAAAAAAQAgAAAAIw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247616;top:462956;height:257116;width:295235;" filled="f" stroked="f" coordsize="21600,21600" o:gfxdata="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CT60pTUAAAABQEAAA8AAAAAAAAA&#10;AQAgAAAAIgAAAGRycy9kb3ducmV2LnhtbFBLAQIUABQAAAAIAIdO4kDhMl/9owEAABQDAAAOAAAA&#10;AAAAAAEAIAAAACMBAABkcnMvZTJvRG9jLnhtbFBLBQYAAAAABgAGAFkBAAA4BQ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A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936973;top:386773;height:257116;width:295235;" filled="f" stroked="f" coordsize="21600,21600" o:gfxdata="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k+tKU1AAAAAUBAAAPAAAAAAAA&#10;AAEAIAAAACIAAABkcnMvZG93bnJldi54bWxQSwECFAAUAAAACACHTuJA6VFZ7aQBAAAVAwAADgAA&#10;AAAAAAABACAAAAAjAQAAZHJzL2Uyb0RvYy54bWxQSwUGAAAAAAYABgBZAQAAOQU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B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975080;top:272499;height:257116;width:295235;" filled="f" stroked="f" coordsize="21600,21600" o:gfxdata="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CT60pTUAAAABQEAAA8AAAAAAAAA&#10;AQAgAAAAIgAAAGRycy9kb3ducmV2LnhtbFBLAQIUABQAAAAIAIdO4kC5KamaowEAABQDAAAOAAAA&#10;AAAAAAEAIAAAACMBAABkcnMvZTJvRG9jLnhtbFBLBQYAAAAABgAGAFkBAAA4BQ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1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336260;top:1158121;height:257116;width:295967;" filled="f" stroked="f" coordsize="21600,21600" o:gfxdata="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JPrSlNQAAAAFAQAADwAAAAAA&#10;AAABACAAAAAiAAAAZHJzL2Rvd25yZXYueG1sUEsBAhQAFAAAAAgAh07iQM+PXQ6lAQAAFQMAAA4A&#10;AAAAAAAAAQAgAAAAIwEAAGRycy9lMm9Eb2MueG1sUEsFBgAAAAAGAAYAWQEAADoF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C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70319;top:672458;height:257116;width:295235;" filled="f" stroked="f" coordsize="21600,21600" o:gfxdata="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CT60pTUAAAABQEAAA8AAAAAAAAA&#10;AQAgAAAAIgAAAGRycy9kb3ducmV2LnhtbFBLAQIUABQAAAAIAIdO4kD/WIpjowEAABQDAAAOAAAA&#10;AAAAAAEAIAAAACMBAABkcnMvZTJvRG9jLnhtbFBLBQYAAAAABgAGAFkBAAA4BQ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2</w:t>
                        </w:r>
                      </w:p>
                    </w:txbxContent>
                  </v:textbox>
                </v:shape>
                <v:line id="_x0000_s1026" o:spid="_x0000_s1026" o:spt="20" style="position:absolute;left:390471;top:490792;height:733;width:1457858;" filled="f" stroked="t" coordsize="21600,21600" o:gfxdata="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2xe2ldQA&#10;AAAFAQAADwAAAAAAAAABACAAAAAiAAAAZHJzL2Rvd25yZXYueG1sUEsBAhQAFAAAAAgAh07iQExD&#10;HdnqAQAApQMAAA4AAAAAAAAAAQAgAAAAIwEAAGRycy9lMm9Eb2MueG1sUEsFBgAAAAAGAAYAWQEA&#10;AH8FAAAAAA=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828549;top:792592;height:397028;width:457137;" filled="f" stroked="f" coordsize="21600,21600" o:gfxdata="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CT60pTUAAAABQEAAA8AAAAA&#10;AAAAAQAgAAAAIgAAAGRycy9kb3ducmV2LnhtbFBLAQIUABQAAAAIAIdO4kDvM+orpgEAABUDAAAO&#10;AAAAAAAAAAEAIAAAACMBAABkcnMvZTJvRG9jLnhtbFBLBQYAAAAABgAGAFkBAAA7BQ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i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/>
                            <w:i/>
                            <w:sz w:val="32"/>
                            <w:szCs w:val="32"/>
                          </w:rPr>
                          <w:t>F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:rsidR="00061A66" w:rsidRDefault="000E264F">
      <w:pPr>
        <w:spacing w:line="360" w:lineRule="auto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4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、从拉压杆轴向伸长（缩短）量的计算公式</w:t>
      </w:r>
      <w:r>
        <w:rPr>
          <w:rFonts w:ascii="宋体" w:eastAsia="宋体" w:hAnsi="宋体" w:cs="宋体" w:hint="eastAsia"/>
          <w:color w:val="000000"/>
          <w:position w:val="-24"/>
          <w:sz w:val="24"/>
          <w:szCs w:val="24"/>
        </w:rPr>
        <w:object w:dxaOrig="900" w:dyaOrig="620">
          <v:shape id="_x0000_i1026" type="#_x0000_t75" style="width:45pt;height:30.75pt" o:ole="">
            <v:imagedata r:id="rId10" o:title=""/>
          </v:shape>
          <o:OLEObject Type="Embed" ProgID="Equation.3" ShapeID="_x0000_i1026" DrawAspect="Content" ObjectID="_1606050605" r:id="rId11"/>
        </w:object>
      </w:r>
      <w:r>
        <w:rPr>
          <w:rFonts w:ascii="宋体" w:eastAsia="宋体" w:hAnsi="宋体" w:cs="宋体" w:hint="eastAsia"/>
          <w:color w:val="000000"/>
          <w:sz w:val="24"/>
          <w:szCs w:val="24"/>
        </w:rPr>
        <w:t>可以看出，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E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和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A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值越大，</w:t>
      </w:r>
      <w:r>
        <w:rPr>
          <w:rFonts w:ascii="宋体" w:eastAsia="宋体" w:hAnsi="宋体" w:cs="宋体" w:hint="eastAsia"/>
          <w:color w:val="000000"/>
          <w:position w:val="-6"/>
          <w:sz w:val="24"/>
          <w:szCs w:val="24"/>
        </w:rPr>
        <w:object w:dxaOrig="300" w:dyaOrig="279">
          <v:shape id="_x0000_i1027" type="#_x0000_t75" style="width:15pt;height:14.25pt" o:ole="">
            <v:imagedata r:id="rId12" o:title=""/>
          </v:shape>
          <o:OLEObject Type="Embed" ProgID="Equation.3" ShapeID="_x0000_i1027" DrawAspect="Content" ObjectID="_1606050606" r:id="rId13"/>
        </w:object>
      </w:r>
      <w:r>
        <w:rPr>
          <w:rFonts w:ascii="宋体" w:eastAsia="宋体" w:hAnsi="宋体" w:cs="宋体" w:hint="eastAsia"/>
          <w:color w:val="000000"/>
          <w:sz w:val="24"/>
          <w:szCs w:val="24"/>
        </w:rPr>
        <w:t>越小，故（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）。</w:t>
      </w:r>
    </w:p>
    <w:p w:rsidR="00061A66" w:rsidRDefault="000E264F">
      <w:pPr>
        <w:numPr>
          <w:ilvl w:val="0"/>
          <w:numId w:val="2"/>
        </w:numPr>
        <w:spacing w:line="360" w:lineRule="auto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E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为杆的抗拉（压）刚度。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      B.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乘积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EA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表示材料抵抗拉伸（压缩）变形的能力。</w:t>
      </w:r>
    </w:p>
    <w:p w:rsidR="00061A66" w:rsidRDefault="000E264F">
      <w:pPr>
        <w:numPr>
          <w:ilvl w:val="0"/>
          <w:numId w:val="3"/>
        </w:numPr>
        <w:spacing w:line="360" w:lineRule="auto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乘积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EA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为杆的抗拉（压）刚度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  D.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以上说法都不正确。</w:t>
      </w:r>
    </w:p>
    <w:p w:rsidR="00061A66" w:rsidRDefault="000E264F" w:rsidP="000E264F">
      <w:pPr>
        <w:spacing w:beforeLines="50" w:before="159"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5</w:t>
      </w:r>
      <w:r>
        <w:rPr>
          <w:rFonts w:ascii="宋体" w:eastAsia="宋体" w:hAnsi="宋体" w:cs="宋体" w:hint="eastAsia"/>
          <w:sz w:val="24"/>
          <w:szCs w:val="24"/>
        </w:rPr>
        <w:t>、空心圆轴的外径为</w:t>
      </w:r>
      <w:r>
        <w:rPr>
          <w:rFonts w:ascii="宋体" w:eastAsia="宋体" w:hAnsi="宋体" w:cs="宋体" w:hint="eastAsia"/>
          <w:i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，内径为</w:t>
      </w:r>
      <w:r>
        <w:rPr>
          <w:rFonts w:ascii="宋体" w:eastAsia="宋体" w:hAnsi="宋体" w:cs="宋体" w:hint="eastAsia"/>
          <w:i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，</w:t>
      </w:r>
      <w:r>
        <w:rPr>
          <w:rFonts w:ascii="宋体" w:eastAsia="宋体" w:hAnsi="宋体" w:cs="宋体" w:hint="eastAsia"/>
          <w:position w:val="-6"/>
          <w:sz w:val="24"/>
          <w:szCs w:val="24"/>
        </w:rPr>
        <w:object w:dxaOrig="240" w:dyaOrig="220">
          <v:shape id="_x0000_i1028" type="#_x0000_t75" style="width:12pt;height:11.25pt" o:ole="">
            <v:imagedata r:id="rId14" o:title=""/>
          </v:shape>
          <o:OLEObject Type="Embed" ProgID="Equation.3" ShapeID="_x0000_i1028" DrawAspect="Content" ObjectID="_1606050607" r:id="rId15"/>
        </w:object>
      </w:r>
      <w:r>
        <w:rPr>
          <w:rFonts w:ascii="宋体" w:eastAsia="宋体" w:hAnsi="宋体" w:cs="宋体" w:hint="eastAsia"/>
          <w:sz w:val="24"/>
          <w:szCs w:val="24"/>
        </w:rPr>
        <w:t>=</w:t>
      </w:r>
      <w:r>
        <w:rPr>
          <w:rFonts w:ascii="宋体" w:eastAsia="宋体" w:hAnsi="宋体" w:cs="宋体" w:hint="eastAsia"/>
          <w:i/>
          <w:sz w:val="24"/>
          <w:szCs w:val="24"/>
        </w:rPr>
        <w:t>d /D</w:t>
      </w:r>
      <w:r>
        <w:rPr>
          <w:rFonts w:ascii="宋体" w:eastAsia="宋体" w:hAnsi="宋体" w:cs="宋体" w:hint="eastAsia"/>
          <w:i/>
          <w:sz w:val="24"/>
          <w:szCs w:val="24"/>
        </w:rPr>
        <w:t>。</w:t>
      </w:r>
      <w:r>
        <w:rPr>
          <w:rFonts w:ascii="宋体" w:eastAsia="宋体" w:hAnsi="宋体" w:cs="宋体" w:hint="eastAsia"/>
          <w:sz w:val="24"/>
          <w:szCs w:val="24"/>
        </w:rPr>
        <w:t>其抗扭截面系数为（</w:t>
      </w:r>
      <w:r>
        <w:rPr>
          <w:rFonts w:ascii="宋体" w:eastAsia="宋体" w:hAnsi="宋体" w:cs="宋体" w:hint="eastAsia"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>）。</w:t>
      </w:r>
    </w:p>
    <w:p w:rsidR="00061A66" w:rsidRDefault="000E264F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A   </w:t>
      </w:r>
      <w:r>
        <w:rPr>
          <w:rFonts w:ascii="宋体" w:eastAsia="宋体" w:hAnsi="宋体" w:cs="宋体" w:hint="eastAsia"/>
          <w:position w:val="-22"/>
          <w:sz w:val="24"/>
          <w:szCs w:val="24"/>
        </w:rPr>
        <w:object w:dxaOrig="1640" w:dyaOrig="620">
          <v:shape id="_x0000_i1029" type="#_x0000_t75" style="width:81.75pt;height:30.75pt" o:ole="">
            <v:imagedata r:id="rId16" o:title=""/>
          </v:shape>
          <o:OLEObject Type="Embed" ProgID="Equation.3" ShapeID="_x0000_i1029" DrawAspect="Content" ObjectID="_1606050608" r:id="rId17"/>
        </w:object>
      </w:r>
      <w:r>
        <w:rPr>
          <w:rFonts w:ascii="宋体" w:eastAsia="宋体" w:hAnsi="宋体" w:cs="宋体" w:hint="eastAsia"/>
          <w:sz w:val="24"/>
          <w:szCs w:val="24"/>
        </w:rPr>
        <w:t xml:space="preserve">                B   </w:t>
      </w:r>
      <w:r>
        <w:rPr>
          <w:rFonts w:ascii="宋体" w:eastAsia="宋体" w:hAnsi="宋体" w:cs="宋体" w:hint="eastAsia"/>
          <w:position w:val="-22"/>
          <w:sz w:val="24"/>
          <w:szCs w:val="24"/>
        </w:rPr>
        <w:object w:dxaOrig="1760" w:dyaOrig="620">
          <v:shape id="_x0000_i1030" type="#_x0000_t75" style="width:87.75pt;height:30.75pt" o:ole="">
            <v:imagedata r:id="rId18" o:title=""/>
          </v:shape>
          <o:OLEObject Type="Embed" ProgID="Equation.3" ShapeID="_x0000_i1030" DrawAspect="Content" ObjectID="_1606050609" r:id="rId19"/>
        </w:object>
      </w:r>
    </w:p>
    <w:p w:rsidR="00061A66" w:rsidRDefault="000E264F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 xml:space="preserve">C   </w:t>
      </w:r>
      <w:r>
        <w:rPr>
          <w:rFonts w:ascii="宋体" w:eastAsia="宋体" w:hAnsi="宋体" w:cs="宋体" w:hint="eastAsia"/>
          <w:position w:val="-22"/>
          <w:sz w:val="24"/>
          <w:szCs w:val="24"/>
        </w:rPr>
        <w:object w:dxaOrig="1760" w:dyaOrig="620">
          <v:shape id="_x0000_i1031" type="#_x0000_t75" style="width:87.75pt;height:30.75pt" o:ole="">
            <v:imagedata r:id="rId20" o:title=""/>
          </v:shape>
          <o:OLEObject Type="Embed" ProgID="Equation.3" ShapeID="_x0000_i1031" DrawAspect="Content" ObjectID="_1606050610" r:id="rId21"/>
        </w:object>
      </w:r>
      <w:r>
        <w:rPr>
          <w:rFonts w:ascii="宋体" w:eastAsia="宋体" w:hAnsi="宋体" w:cs="宋体" w:hint="eastAsia"/>
          <w:sz w:val="24"/>
          <w:szCs w:val="24"/>
        </w:rPr>
        <w:t xml:space="preserve">               D  </w:t>
      </w:r>
      <w:r>
        <w:rPr>
          <w:rFonts w:ascii="宋体" w:eastAsia="宋体" w:hAnsi="宋体" w:cs="宋体" w:hint="eastAsia"/>
          <w:position w:val="-22"/>
          <w:sz w:val="24"/>
          <w:szCs w:val="24"/>
        </w:rPr>
        <w:object w:dxaOrig="1760" w:dyaOrig="620">
          <v:shape id="_x0000_i1032" type="#_x0000_t75" style="width:87.75pt;height:30.75pt" o:ole="">
            <v:imagedata r:id="rId22" o:title=""/>
          </v:shape>
          <o:OLEObject Type="Embed" ProgID="Equation.3" ShapeID="_x0000_i1032" DrawAspect="Content" ObjectID="_1606050611" r:id="rId23"/>
        </w:object>
      </w:r>
    </w:p>
    <w:p w:rsidR="00061A66" w:rsidRDefault="000E264F" w:rsidP="000E264F">
      <w:pPr>
        <w:spacing w:beforeLines="50" w:before="159" w:line="360" w:lineRule="auto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6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、在没有荷载作用的一段梁上，（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）</w:t>
      </w:r>
    </w:p>
    <w:p w:rsidR="00061A66" w:rsidRDefault="000E264F">
      <w:pPr>
        <w:spacing w:line="360" w:lineRule="auto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A.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剪力图为一水平直线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          B.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剪力图为一斜直线</w:t>
      </w:r>
    </w:p>
    <w:p w:rsidR="00061A66" w:rsidRDefault="000E264F">
      <w:pPr>
        <w:spacing w:line="360" w:lineRule="auto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lastRenderedPageBreak/>
        <w:t>C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．没有内力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                    D.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内力不确定</w:t>
      </w:r>
    </w:p>
    <w:p w:rsidR="00061A66" w:rsidRDefault="000E264F">
      <w:pPr>
        <w:spacing w:line="360" w:lineRule="auto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7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、在平行移轴公式</w:t>
      </w:r>
      <w:r>
        <w:rPr>
          <w:rFonts w:ascii="宋体" w:eastAsia="宋体" w:hAnsi="宋体" w:cs="宋体" w:hint="eastAsia"/>
          <w:color w:val="000000"/>
          <w:position w:val="-12"/>
          <w:sz w:val="24"/>
          <w:szCs w:val="24"/>
        </w:rPr>
        <w:object w:dxaOrig="1400" w:dyaOrig="380">
          <v:shape id="_x0000_i1033" type="#_x0000_t75" style="width:69.75pt;height:18.75pt" o:ole="">
            <v:imagedata r:id="rId24" o:title=""/>
          </v:shape>
          <o:OLEObject Type="Embed" ProgID="Equation.3" ShapeID="_x0000_i1033" DrawAspect="Content" ObjectID="_1606050612" r:id="rId25"/>
        </w:object>
      </w:r>
      <w:r>
        <w:rPr>
          <w:rFonts w:ascii="宋体" w:eastAsia="宋体" w:hAnsi="宋体" w:cs="宋体" w:hint="eastAsia"/>
          <w:color w:val="000000"/>
          <w:sz w:val="24"/>
          <w:szCs w:val="24"/>
        </w:rPr>
        <w:t>中，其中</w:t>
      </w:r>
      <w:r>
        <w:rPr>
          <w:rFonts w:ascii="宋体" w:eastAsia="宋体" w:hAnsi="宋体" w:cs="宋体" w:hint="eastAsia"/>
          <w:color w:val="000000"/>
          <w:position w:val="-4"/>
          <w:sz w:val="24"/>
          <w:szCs w:val="24"/>
        </w:rPr>
        <w:object w:dxaOrig="240" w:dyaOrig="260">
          <v:shape id="_x0000_i1034" type="#_x0000_t75" style="width:12pt;height:12.75pt" o:ole="">
            <v:imagedata r:id="rId26" o:title=""/>
          </v:shape>
          <o:OLEObject Type="Embed" ProgID="Equation.3" ShapeID="_x0000_i1034" DrawAspect="Content" ObjectID="_1606050613" r:id="rId27"/>
        </w:object>
      </w:r>
      <w:r>
        <w:rPr>
          <w:rFonts w:ascii="宋体" w:eastAsia="宋体" w:hAnsi="宋体" w:cs="宋体" w:hint="eastAsia"/>
          <w:color w:val="000000"/>
          <w:sz w:val="24"/>
          <w:szCs w:val="24"/>
        </w:rPr>
        <w:t>轴和轴</w:t>
      </w:r>
      <w:r>
        <w:rPr>
          <w:rFonts w:ascii="宋体" w:eastAsia="宋体" w:hAnsi="宋体" w:cs="宋体" w:hint="eastAsia"/>
          <w:color w:val="000000"/>
          <w:position w:val="-10"/>
          <w:sz w:val="24"/>
          <w:szCs w:val="24"/>
        </w:rPr>
        <w:object w:dxaOrig="279" w:dyaOrig="340">
          <v:shape id="_x0000_i1035" type="#_x0000_t75" style="width:14.25pt;height:17.25pt" o:ole="">
            <v:imagedata r:id="rId28" o:title=""/>
          </v:shape>
          <o:OLEObject Type="Embed" ProgID="Equation.3" ShapeID="_x0000_i1035" DrawAspect="Content" ObjectID="_1606050614" r:id="rId29"/>
        </w:object>
      </w:r>
      <w:r>
        <w:rPr>
          <w:rFonts w:ascii="宋体" w:eastAsia="宋体" w:hAnsi="宋体" w:cs="宋体" w:hint="eastAsia"/>
          <w:color w:val="000000"/>
          <w:sz w:val="24"/>
          <w:szCs w:val="24"/>
        </w:rPr>
        <w:t>轴互相平行，则（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）。</w:t>
      </w:r>
    </w:p>
    <w:p w:rsidR="00061A66" w:rsidRDefault="000E264F">
      <w:pPr>
        <w:spacing w:line="360" w:lineRule="auto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A.  Z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轴通过形心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                B. </w:t>
      </w:r>
      <w:r>
        <w:rPr>
          <w:rFonts w:ascii="宋体" w:eastAsia="宋体" w:hAnsi="宋体" w:cs="宋体" w:hint="eastAsia"/>
          <w:color w:val="000000"/>
          <w:position w:val="-10"/>
          <w:sz w:val="24"/>
          <w:szCs w:val="24"/>
        </w:rPr>
        <w:object w:dxaOrig="279" w:dyaOrig="340">
          <v:shape id="_x0000_i1036" type="#_x0000_t75" style="width:14.25pt;height:17.25pt" o:ole="">
            <v:imagedata r:id="rId28" o:title=""/>
          </v:shape>
          <o:OLEObject Type="Embed" ProgID="Equation.3" ShapeID="_x0000_i1036" DrawAspect="Content" ObjectID="_1606050615" r:id="rId30"/>
        </w:object>
      </w:r>
      <w:r>
        <w:rPr>
          <w:rFonts w:ascii="宋体" w:eastAsia="宋体" w:hAnsi="宋体" w:cs="宋体" w:hint="eastAsia"/>
          <w:color w:val="000000"/>
          <w:sz w:val="24"/>
          <w:szCs w:val="24"/>
        </w:rPr>
        <w:t>轴通过形心</w:t>
      </w:r>
    </w:p>
    <w:p w:rsidR="00061A66" w:rsidRDefault="000E264F">
      <w:pPr>
        <w:spacing w:line="360" w:lineRule="auto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C .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都不一定要通过形心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          D. a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是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Z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轴与</w:t>
      </w:r>
      <w:r>
        <w:rPr>
          <w:rFonts w:ascii="宋体" w:eastAsia="宋体" w:hAnsi="宋体" w:cs="宋体" w:hint="eastAsia"/>
          <w:color w:val="000000"/>
          <w:position w:val="-10"/>
          <w:sz w:val="24"/>
          <w:szCs w:val="24"/>
        </w:rPr>
        <w:object w:dxaOrig="279" w:dyaOrig="340">
          <v:shape id="_x0000_i1037" type="#_x0000_t75" style="width:14.25pt;height:17.25pt" o:ole="">
            <v:imagedata r:id="rId28" o:title=""/>
          </v:shape>
          <o:OLEObject Type="Embed" ProgID="Equation.3" ShapeID="_x0000_i1037" DrawAspect="Content" ObjectID="_1606050616" r:id="rId31"/>
        </w:object>
      </w:r>
      <w:r>
        <w:rPr>
          <w:rFonts w:ascii="宋体" w:eastAsia="宋体" w:hAnsi="宋体" w:cs="宋体" w:hint="eastAsia"/>
          <w:color w:val="000000"/>
          <w:sz w:val="24"/>
          <w:szCs w:val="24"/>
        </w:rPr>
        <w:t>轴之间的距离。所以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a&gt;0</w:t>
      </w:r>
      <w:r>
        <w:rPr>
          <w:rFonts w:ascii="宋体" w:eastAsia="宋体" w:hAnsi="宋体" w:cs="宋体" w:hint="eastAsia"/>
          <w:color w:val="000000"/>
          <w:position w:val="-10"/>
          <w:sz w:val="24"/>
          <w:szCs w:val="24"/>
        </w:rPr>
        <w:object w:dxaOrig="180" w:dyaOrig="340">
          <v:shape id="_x0000_i1038" type="#_x0000_t75" style="width:9pt;height:17.25pt" o:ole="">
            <v:imagedata r:id="rId32" o:title=""/>
          </v:shape>
          <o:OLEObject Type="Embed" ProgID="Equation.3" ShapeID="_x0000_i1038" DrawAspect="Content" ObjectID="_1606050617" r:id="rId33"/>
        </w:object>
      </w:r>
    </w:p>
    <w:p w:rsidR="00061A66" w:rsidRDefault="000E264F" w:rsidP="000E264F">
      <w:pPr>
        <w:spacing w:beforeLines="50" w:before="159" w:line="360" w:lineRule="auto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8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、梁弯曲时，梁的中性层（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）。</w:t>
      </w:r>
    </w:p>
    <w:p w:rsidR="00061A66" w:rsidRDefault="000E264F">
      <w:pPr>
        <w:numPr>
          <w:ilvl w:val="0"/>
          <w:numId w:val="4"/>
        </w:numPr>
        <w:spacing w:line="360" w:lineRule="auto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不会弯曲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                     B.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不弯曲但长度会改变</w:t>
      </w:r>
    </w:p>
    <w:p w:rsidR="00061A66" w:rsidRDefault="000E264F">
      <w:pPr>
        <w:spacing w:line="360" w:lineRule="auto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C.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会弯曲但长度不会改变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          D.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弯曲的同时长度也改变</w:t>
      </w:r>
    </w:p>
    <w:p w:rsidR="00061A66" w:rsidRDefault="000E264F" w:rsidP="000E264F">
      <w:pPr>
        <w:spacing w:beforeLines="50" w:before="159" w:line="360" w:lineRule="auto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Cs/>
          <w:color w:val="000000"/>
          <w:sz w:val="24"/>
          <w:szCs w:val="24"/>
        </w:rPr>
        <w:t>9</w:t>
      </w:r>
      <w:r>
        <w:rPr>
          <w:rFonts w:ascii="宋体" w:eastAsia="宋体" w:hAnsi="宋体" w:cs="宋体" w:hint="eastAsia"/>
          <w:bCs/>
          <w:color w:val="000000"/>
          <w:sz w:val="24"/>
          <w:szCs w:val="24"/>
        </w:rPr>
        <w:t>、铸铁水管冬天结冰时会因冰膨胀而被胀裂，而管内的冰却不会破坏。这是因为（</w:t>
      </w:r>
      <w:r>
        <w:rPr>
          <w:rFonts w:ascii="宋体" w:eastAsia="宋体" w:hAnsi="宋体" w:cs="宋体" w:hint="eastAsia"/>
          <w:bCs/>
          <w:color w:val="000000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bCs/>
          <w:color w:val="000000"/>
          <w:sz w:val="24"/>
          <w:szCs w:val="24"/>
        </w:rPr>
        <w:t>）。</w:t>
      </w:r>
    </w:p>
    <w:p w:rsidR="00061A66" w:rsidRDefault="000E264F">
      <w:pPr>
        <w:spacing w:line="360" w:lineRule="auto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A.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冰的强度较铸铁高；</w:t>
      </w:r>
      <w:r>
        <w:rPr>
          <w:rFonts w:ascii="宋体" w:eastAsia="宋体" w:hAnsi="宋体" w:cs="宋体" w:hint="eastAsia"/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            B.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冰处于三向受压应力状态；</w:t>
      </w:r>
      <w:r>
        <w:rPr>
          <w:rFonts w:ascii="宋体" w:eastAsia="宋体" w:hAnsi="宋体" w:cs="宋体" w:hint="eastAsia"/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:rsidR="00061A66" w:rsidRDefault="000E264F">
      <w:pPr>
        <w:spacing w:line="360" w:lineRule="auto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C.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冰的温度较铸铁高；</w:t>
      </w:r>
      <w:r>
        <w:rPr>
          <w:rFonts w:ascii="宋体" w:eastAsia="宋体" w:hAnsi="宋体" w:cs="宋体" w:hint="eastAsia"/>
          <w:color w:val="00000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            D.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冰的应力等于零。</w:t>
      </w:r>
    </w:p>
    <w:p w:rsidR="00061A66" w:rsidRDefault="000E264F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10</w:t>
      </w:r>
      <w:r>
        <w:rPr>
          <w:rFonts w:ascii="宋体" w:eastAsia="宋体" w:hAnsi="宋体" w:cs="宋体" w:hint="eastAsia"/>
          <w:sz w:val="24"/>
          <w:szCs w:val="24"/>
        </w:rPr>
        <w:t>、设</w:t>
      </w:r>
      <w:r>
        <w:rPr>
          <w:rFonts w:ascii="宋体" w:eastAsia="宋体" w:hAnsi="宋体" w:cs="宋体" w:hint="eastAsia"/>
          <w:position w:val="-10"/>
          <w:sz w:val="24"/>
          <w:szCs w:val="24"/>
        </w:rPr>
        <w:object w:dxaOrig="220" w:dyaOrig="260">
          <v:shape id="_x0000_i1039" type="#_x0000_t75" style="width:11.25pt;height:12.75pt" o:ole="">
            <v:imagedata r:id="rId34" o:title=""/>
          </v:shape>
          <o:OLEObject Type="Embed" ProgID="Equation.3" ShapeID="_x0000_i1039" DrawAspect="Content" ObjectID="_1606050618" r:id="rId35"/>
        </w:object>
      </w:r>
      <w:r>
        <w:rPr>
          <w:rFonts w:ascii="宋体" w:eastAsia="宋体" w:hAnsi="宋体" w:cs="宋体" w:hint="eastAsia"/>
          <w:sz w:val="24"/>
          <w:szCs w:val="24"/>
        </w:rPr>
        <w:t>和</w:t>
      </w:r>
      <w:r>
        <w:rPr>
          <w:rFonts w:ascii="宋体" w:eastAsia="宋体" w:hAnsi="宋体" w:cs="宋体" w:hint="eastAsia"/>
          <w:position w:val="-6"/>
          <w:sz w:val="24"/>
          <w:szCs w:val="24"/>
        </w:rPr>
        <w:object w:dxaOrig="220" w:dyaOrig="279">
          <v:shape id="_x0000_i1040" type="#_x0000_t75" style="width:11.25pt;height:14.25pt" o:ole="">
            <v:imagedata r:id="rId36" o:title=""/>
          </v:shape>
          <o:OLEObject Type="Embed" ProgID="Equation.3" ShapeID="_x0000_i1040" DrawAspect="Content" ObjectID="_1606050619" r:id="rId37"/>
        </w:object>
      </w:r>
      <w:r>
        <w:rPr>
          <w:rFonts w:ascii="宋体" w:eastAsia="宋体" w:hAnsi="宋体" w:cs="宋体" w:hint="eastAsia"/>
          <w:sz w:val="24"/>
          <w:szCs w:val="24"/>
        </w:rPr>
        <w:t>分别是压杆的稳定系数和柔度系数，（</w:t>
      </w:r>
      <w:r>
        <w:rPr>
          <w:rFonts w:ascii="宋体" w:eastAsia="宋体" w:hAnsi="宋体" w:cs="宋体" w:hint="eastAsia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>）。</w:t>
      </w:r>
    </w:p>
    <w:p w:rsidR="00061A66" w:rsidRDefault="000E264F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A</w:t>
      </w:r>
      <w:r>
        <w:rPr>
          <w:rFonts w:ascii="宋体" w:eastAsia="宋体" w:hAnsi="宋体" w:cs="宋体" w:hint="eastAsia"/>
          <w:sz w:val="24"/>
          <w:szCs w:val="24"/>
        </w:rPr>
        <w:t>．对同一种材料制成的压杆，</w:t>
      </w:r>
      <w:r>
        <w:rPr>
          <w:rFonts w:ascii="宋体" w:eastAsia="宋体" w:hAnsi="宋体" w:cs="宋体" w:hint="eastAsia"/>
          <w:position w:val="-10"/>
          <w:sz w:val="24"/>
          <w:szCs w:val="24"/>
        </w:rPr>
        <w:object w:dxaOrig="220" w:dyaOrig="260">
          <v:shape id="_x0000_i1041" type="#_x0000_t75" style="width:11.25pt;height:12.75pt" o:ole="">
            <v:imagedata r:id="rId34" o:title=""/>
          </v:shape>
          <o:OLEObject Type="Embed" ProgID="Equation.3" ShapeID="_x0000_i1041" DrawAspect="Content" ObjectID="_1606050620" r:id="rId38"/>
        </w:object>
      </w:r>
      <w:r>
        <w:rPr>
          <w:rFonts w:ascii="宋体" w:eastAsia="宋体" w:hAnsi="宋体" w:cs="宋体" w:hint="eastAsia"/>
          <w:sz w:val="24"/>
          <w:szCs w:val="24"/>
        </w:rPr>
        <w:t>值较大则</w:t>
      </w:r>
      <w:r>
        <w:rPr>
          <w:rFonts w:ascii="宋体" w:eastAsia="宋体" w:hAnsi="宋体" w:cs="宋体" w:hint="eastAsia"/>
          <w:position w:val="-6"/>
          <w:sz w:val="24"/>
          <w:szCs w:val="24"/>
        </w:rPr>
        <w:object w:dxaOrig="220" w:dyaOrig="279">
          <v:shape id="_x0000_i1042" type="#_x0000_t75" style="width:11.25pt;height:14.25pt" o:ole="">
            <v:imagedata r:id="rId36" o:title=""/>
          </v:shape>
          <o:OLEObject Type="Embed" ProgID="Equation.3" ShapeID="_x0000_i1042" DrawAspect="Content" ObjectID="_1606050621" r:id="rId39"/>
        </w:object>
      </w:r>
      <w:r>
        <w:rPr>
          <w:rFonts w:ascii="宋体" w:eastAsia="宋体" w:hAnsi="宋体" w:cs="宋体" w:hint="eastAsia"/>
          <w:sz w:val="24"/>
          <w:szCs w:val="24"/>
        </w:rPr>
        <w:t>值就越小；</w:t>
      </w:r>
    </w:p>
    <w:p w:rsidR="00061A66" w:rsidRDefault="000E264F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B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 w:hint="eastAsia"/>
          <w:position w:val="-10"/>
          <w:sz w:val="24"/>
          <w:szCs w:val="24"/>
        </w:rPr>
        <w:object w:dxaOrig="220" w:dyaOrig="260">
          <v:shape id="_x0000_i1043" type="#_x0000_t75" style="width:11.25pt;height:12.75pt" o:ole="">
            <v:imagedata r:id="rId34" o:title=""/>
          </v:shape>
          <o:OLEObject Type="Embed" ProgID="Equation.3" ShapeID="_x0000_i1043" DrawAspect="Content" ObjectID="_1606050622" r:id="rId40"/>
        </w:object>
      </w:r>
      <w:r>
        <w:rPr>
          <w:rFonts w:ascii="宋体" w:eastAsia="宋体" w:hAnsi="宋体" w:cs="宋体" w:hint="eastAsia"/>
          <w:sz w:val="24"/>
          <w:szCs w:val="24"/>
        </w:rPr>
        <w:t>值越大，</w:t>
      </w:r>
      <w:r>
        <w:rPr>
          <w:rFonts w:ascii="宋体" w:eastAsia="宋体" w:hAnsi="宋体" w:cs="宋体" w:hint="eastAsia"/>
          <w:position w:val="-6"/>
          <w:sz w:val="24"/>
          <w:szCs w:val="24"/>
        </w:rPr>
        <w:object w:dxaOrig="220" w:dyaOrig="279">
          <v:shape id="_x0000_i1044" type="#_x0000_t75" style="width:11.25pt;height:14.25pt" o:ole="">
            <v:imagedata r:id="rId36" o:title=""/>
          </v:shape>
          <o:OLEObject Type="Embed" ProgID="Equation.3" ShapeID="_x0000_i1044" DrawAspect="Content" ObjectID="_1606050623" r:id="rId41"/>
        </w:object>
      </w:r>
      <w:r>
        <w:rPr>
          <w:rFonts w:ascii="宋体" w:eastAsia="宋体" w:hAnsi="宋体" w:cs="宋体" w:hint="eastAsia"/>
          <w:sz w:val="24"/>
          <w:szCs w:val="24"/>
        </w:rPr>
        <w:t>值就越小，这与压杆所用材料无关；</w:t>
      </w:r>
    </w:p>
    <w:p w:rsidR="00061A66" w:rsidRDefault="000E264F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．当</w:t>
      </w:r>
      <w:r>
        <w:rPr>
          <w:rFonts w:ascii="宋体" w:eastAsia="宋体" w:hAnsi="宋体" w:cs="宋体" w:hint="eastAsia"/>
          <w:position w:val="-10"/>
          <w:sz w:val="24"/>
          <w:szCs w:val="24"/>
        </w:rPr>
        <w:object w:dxaOrig="220" w:dyaOrig="260">
          <v:shape id="_x0000_i1045" type="#_x0000_t75" style="width:11.25pt;height:12.75pt" o:ole="">
            <v:imagedata r:id="rId34" o:title=""/>
          </v:shape>
          <o:OLEObject Type="Embed" ProgID="Equation.3" ShapeID="_x0000_i1045" DrawAspect="Content" ObjectID="_1606050624" r:id="rId42"/>
        </w:object>
      </w:r>
      <w:r>
        <w:rPr>
          <w:rFonts w:ascii="宋体" w:eastAsia="宋体" w:hAnsi="宋体" w:cs="宋体" w:hint="eastAsia"/>
          <w:sz w:val="24"/>
          <w:szCs w:val="24"/>
        </w:rPr>
        <w:t>〉</w:t>
      </w:r>
      <w:r>
        <w:rPr>
          <w:rFonts w:ascii="宋体" w:eastAsia="宋体" w:hAnsi="宋体" w:cs="宋体" w:hint="eastAsia"/>
          <w:sz w:val="24"/>
          <w:szCs w:val="24"/>
        </w:rPr>
        <w:t>1</w:t>
      </w:r>
      <w:r>
        <w:rPr>
          <w:rFonts w:ascii="宋体" w:eastAsia="宋体" w:hAnsi="宋体" w:cs="宋体" w:hint="eastAsia"/>
          <w:sz w:val="24"/>
          <w:szCs w:val="24"/>
        </w:rPr>
        <w:t>时，压杆肯定是稳定的，不必对其进行稳定计算；</w:t>
      </w:r>
    </w:p>
    <w:p w:rsidR="00061A66" w:rsidRDefault="000E264F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D</w:t>
      </w:r>
      <w:r>
        <w:rPr>
          <w:rFonts w:ascii="宋体" w:eastAsia="宋体" w:hAnsi="宋体" w:cs="宋体" w:hint="eastAsia"/>
          <w:sz w:val="24"/>
          <w:szCs w:val="24"/>
        </w:rPr>
        <w:t>．</w:t>
      </w:r>
      <w:r>
        <w:rPr>
          <w:rFonts w:ascii="宋体" w:eastAsia="宋体" w:hAnsi="宋体" w:cs="宋体" w:hint="eastAsia"/>
          <w:position w:val="-10"/>
          <w:sz w:val="24"/>
          <w:szCs w:val="24"/>
        </w:rPr>
        <w:object w:dxaOrig="220" w:dyaOrig="260">
          <v:shape id="_x0000_i1046" type="#_x0000_t75" style="width:11.25pt;height:12.75pt" o:ole="">
            <v:imagedata r:id="rId34" o:title=""/>
          </v:shape>
          <o:OLEObject Type="Embed" ProgID="Equation.3" ShapeID="_x0000_i1046" DrawAspect="Content" ObjectID="_1606050625" r:id="rId43"/>
        </w:object>
      </w:r>
      <w:r>
        <w:rPr>
          <w:rFonts w:ascii="宋体" w:eastAsia="宋体" w:hAnsi="宋体" w:cs="宋体" w:hint="eastAsia"/>
          <w:sz w:val="24"/>
          <w:szCs w:val="24"/>
        </w:rPr>
        <w:t>值与压杆杆端的约束情况无关。</w:t>
      </w:r>
    </w:p>
    <w:p w:rsidR="00061A66" w:rsidRDefault="00061A66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061A66" w:rsidRDefault="000E264F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简答题（总分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24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分，每题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6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分）</w:t>
      </w:r>
    </w:p>
    <w:p w:rsidR="00061A66" w:rsidRDefault="000E264F">
      <w:pPr>
        <w:spacing w:line="360" w:lineRule="auto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1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、拉（压）杆通过铆钉连接在一起时，连接处的强度计算包括哪些计算？</w:t>
      </w:r>
    </w:p>
    <w:p w:rsidR="00061A66" w:rsidRDefault="00061A66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061A66" w:rsidRDefault="00061A66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061A66" w:rsidRDefault="00061A66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061A66" w:rsidRDefault="000E264F">
      <w:pPr>
        <w:spacing w:line="360" w:lineRule="auto"/>
        <w:rPr>
          <w:rFonts w:ascii="宋体" w:eastAsia="宋体" w:hAnsi="宋体" w:cs="宋体"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sz w:val="24"/>
          <w:szCs w:val="24"/>
        </w:rPr>
        <w:t>2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、在梁横截面的中性轴上，其正应力和切应力的值如何？</w:t>
      </w:r>
    </w:p>
    <w:p w:rsidR="00061A66" w:rsidRDefault="00061A66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061A66" w:rsidRDefault="00061A66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061A66" w:rsidRDefault="00061A66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061A66" w:rsidRDefault="00061A66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061A66" w:rsidRDefault="00061A66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061A66" w:rsidRDefault="000E264F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3</w:t>
      </w:r>
      <w:r>
        <w:rPr>
          <w:rFonts w:ascii="宋体" w:eastAsia="宋体" w:hAnsi="宋体" w:cs="宋体" w:hint="eastAsia"/>
          <w:sz w:val="24"/>
          <w:szCs w:val="24"/>
        </w:rPr>
        <w:t>、梁的变形用什么来度量的？这些量的几何意义各是什么？</w:t>
      </w:r>
    </w:p>
    <w:p w:rsidR="00061A66" w:rsidRDefault="00061A66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061A66" w:rsidRDefault="00061A66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061A66" w:rsidRDefault="00061A66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061A66" w:rsidRDefault="00061A66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061A66" w:rsidRDefault="00061A66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061A66" w:rsidRDefault="00061A66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061A66" w:rsidRDefault="000E264F">
      <w:pPr>
        <w:spacing w:line="360" w:lineRule="auto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4</w:t>
      </w:r>
      <w:r>
        <w:rPr>
          <w:rFonts w:ascii="宋体" w:eastAsia="宋体" w:hAnsi="宋体" w:cs="宋体" w:hint="eastAsia"/>
          <w:sz w:val="24"/>
          <w:szCs w:val="24"/>
        </w:rPr>
        <w:t>、工程中提高压杆稳定性的措施主要从哪几个方面入手？</w:t>
      </w:r>
    </w:p>
    <w:p w:rsidR="00061A66" w:rsidRDefault="00061A66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061A66" w:rsidRDefault="00061A66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061A66" w:rsidRDefault="00061A66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061A66" w:rsidRDefault="00061A66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061A66" w:rsidRDefault="00061A66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061A66" w:rsidRDefault="00061A66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061A66" w:rsidRDefault="000E264F">
      <w:pPr>
        <w:spacing w:line="360" w:lineRule="auto"/>
        <w:rPr>
          <w:rFonts w:ascii="宋体" w:eastAsia="宋体" w:hAnsi="宋体" w:cs="宋体"/>
          <w:b/>
          <w:bCs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四、画出下列梁的剪力图和弯矩图。（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10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分）</w:t>
      </w:r>
    </w:p>
    <w:p w:rsidR="00061A66" w:rsidRDefault="000E264F">
      <w:pPr>
        <w:spacing w:line="360" w:lineRule="auto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17145</wp:posOffset>
            </wp:positionV>
            <wp:extent cx="2743200" cy="1191260"/>
            <wp:effectExtent l="0" t="0" r="0" b="8890"/>
            <wp:wrapNone/>
            <wp:docPr id="1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9"/>
                    <pic:cNvPicPr>
                      <a:picLocks noChangeAspect="1"/>
                    </pic:cNvPicPr>
                  </pic:nvPicPr>
                  <pic:blipFill>
                    <a:blip r:embed="rId44">
                      <a:biLevel thresh="50000"/>
                      <a:grayscl/>
                    </a:blip>
                    <a:srcRect l="11203" b="766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1912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061A66" w:rsidRDefault="00061A66">
      <w:pPr>
        <w:spacing w:line="360" w:lineRule="auto"/>
        <w:rPr>
          <w:rFonts w:ascii="宋体" w:eastAsia="宋体" w:hAnsi="宋体" w:cs="宋体"/>
          <w:b/>
          <w:bCs/>
          <w:sz w:val="24"/>
          <w:szCs w:val="24"/>
        </w:rPr>
      </w:pPr>
    </w:p>
    <w:p w:rsidR="00061A66" w:rsidRDefault="00061A66">
      <w:pPr>
        <w:spacing w:line="360" w:lineRule="auto"/>
        <w:rPr>
          <w:rFonts w:ascii="宋体" w:eastAsia="宋体" w:hAnsi="宋体" w:cs="宋体"/>
          <w:b/>
          <w:bCs/>
          <w:sz w:val="24"/>
          <w:szCs w:val="24"/>
        </w:rPr>
      </w:pPr>
    </w:p>
    <w:p w:rsidR="00061A66" w:rsidRDefault="00061A66">
      <w:pPr>
        <w:spacing w:line="360" w:lineRule="auto"/>
        <w:rPr>
          <w:rFonts w:ascii="宋体" w:eastAsia="宋体" w:hAnsi="宋体" w:cs="宋体"/>
          <w:b/>
          <w:bCs/>
          <w:color w:val="000000"/>
          <w:sz w:val="24"/>
          <w:szCs w:val="24"/>
        </w:rPr>
      </w:pPr>
    </w:p>
    <w:p w:rsidR="00061A66" w:rsidRDefault="000E264F" w:rsidP="000E264F">
      <w:pPr>
        <w:spacing w:beforeLines="50" w:before="159" w:line="360" w:lineRule="auto"/>
        <w:rPr>
          <w:rFonts w:ascii="宋体" w:eastAsia="宋体" w:hAnsi="宋体" w:cs="宋体"/>
          <w:b/>
          <w:bCs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五、计算（总分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26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分）</w:t>
      </w:r>
    </w:p>
    <w:p w:rsidR="00061A66" w:rsidRDefault="000E264F">
      <w:pPr>
        <w:spacing w:line="360" w:lineRule="auto"/>
        <w:rPr>
          <w:rFonts w:ascii="宋体" w:eastAsia="宋体" w:hAnsi="宋体" w:cs="宋体"/>
          <w:b/>
          <w:bCs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b/>
          <w:color w:val="000000"/>
          <w:sz w:val="24"/>
          <w:szCs w:val="24"/>
        </w:rPr>
        <w:t xml:space="preserve">1. </w:t>
      </w:r>
      <w:r>
        <w:rPr>
          <w:rFonts w:ascii="宋体" w:eastAsia="宋体" w:hAnsi="宋体" w:cs="宋体" w:hint="eastAsia"/>
          <w:b/>
          <w:color w:val="000000"/>
          <w:sz w:val="24"/>
          <w:szCs w:val="24"/>
        </w:rPr>
        <w:t>试用解析法求图中平面应力状态的主应力，图中应力单位为</w:t>
      </w:r>
      <w:r>
        <w:rPr>
          <w:rFonts w:ascii="宋体" w:eastAsia="宋体" w:hAnsi="宋体" w:cs="宋体" w:hint="eastAsia"/>
          <w:b/>
          <w:color w:val="000000"/>
          <w:sz w:val="24"/>
          <w:szCs w:val="24"/>
        </w:rPr>
        <w:t>MPa</w:t>
      </w:r>
      <w:r>
        <w:rPr>
          <w:rFonts w:ascii="宋体" w:eastAsia="宋体" w:hAnsi="宋体" w:cs="宋体" w:hint="eastAsia"/>
          <w:b/>
          <w:color w:val="000000"/>
          <w:sz w:val="24"/>
          <w:szCs w:val="24"/>
        </w:rPr>
        <w:t>。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（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7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分）</w:t>
      </w:r>
    </w:p>
    <w:p w:rsidR="00061A66" w:rsidRDefault="000E264F">
      <w:pPr>
        <w:spacing w:line="360" w:lineRule="auto"/>
        <w:rPr>
          <w:rFonts w:ascii="宋体" w:eastAsia="宋体" w:hAnsi="宋体" w:cs="宋体"/>
          <w:b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128905</wp:posOffset>
            </wp:positionV>
            <wp:extent cx="1371600" cy="1042670"/>
            <wp:effectExtent l="0" t="0" r="0" b="5080"/>
            <wp:wrapNone/>
            <wp:docPr id="3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0"/>
                    <pic:cNvPicPr>
                      <a:picLocks noChangeAspect="1"/>
                    </pic:cNvPicPr>
                  </pic:nvPicPr>
                  <pic:blipFill>
                    <a:blip r:embed="rId45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0426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061A66" w:rsidRDefault="00061A66">
      <w:pPr>
        <w:spacing w:line="360" w:lineRule="auto"/>
        <w:rPr>
          <w:rFonts w:ascii="宋体" w:eastAsia="宋体" w:hAnsi="宋体" w:cs="宋体"/>
          <w:bCs/>
          <w:color w:val="000000"/>
          <w:sz w:val="24"/>
          <w:szCs w:val="24"/>
        </w:rPr>
      </w:pPr>
    </w:p>
    <w:p w:rsidR="00061A66" w:rsidRDefault="00061A66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061A66" w:rsidRDefault="00061A66">
      <w:pPr>
        <w:spacing w:line="360" w:lineRule="auto"/>
        <w:rPr>
          <w:rFonts w:ascii="宋体" w:eastAsia="宋体" w:hAnsi="宋体" w:cs="宋体"/>
          <w:b/>
          <w:bCs/>
          <w:sz w:val="24"/>
          <w:szCs w:val="24"/>
        </w:rPr>
      </w:pPr>
    </w:p>
    <w:p w:rsidR="00061A66" w:rsidRDefault="00061A66">
      <w:pPr>
        <w:spacing w:line="360" w:lineRule="auto"/>
        <w:rPr>
          <w:rFonts w:ascii="宋体" w:eastAsia="宋体" w:hAnsi="宋体" w:cs="宋体"/>
          <w:b/>
          <w:bCs/>
          <w:sz w:val="24"/>
          <w:szCs w:val="24"/>
        </w:rPr>
      </w:pPr>
    </w:p>
    <w:p w:rsidR="00061A66" w:rsidRDefault="00061A66">
      <w:pPr>
        <w:spacing w:line="360" w:lineRule="auto"/>
        <w:rPr>
          <w:rFonts w:ascii="宋体" w:eastAsia="宋体" w:hAnsi="宋体" w:cs="宋体"/>
          <w:b/>
          <w:bCs/>
          <w:sz w:val="24"/>
          <w:szCs w:val="24"/>
        </w:rPr>
      </w:pPr>
    </w:p>
    <w:p w:rsidR="00061A66" w:rsidRDefault="00061A66">
      <w:pPr>
        <w:spacing w:line="360" w:lineRule="auto"/>
        <w:rPr>
          <w:rFonts w:ascii="宋体" w:eastAsia="宋体" w:hAnsi="宋体" w:cs="宋体"/>
          <w:b/>
          <w:bCs/>
          <w:sz w:val="24"/>
          <w:szCs w:val="24"/>
        </w:rPr>
      </w:pPr>
    </w:p>
    <w:p w:rsidR="00061A66" w:rsidRDefault="00061A66">
      <w:pPr>
        <w:spacing w:line="360" w:lineRule="auto"/>
        <w:rPr>
          <w:rFonts w:ascii="宋体" w:eastAsia="宋体" w:hAnsi="宋体" w:cs="宋体"/>
          <w:b/>
          <w:bCs/>
          <w:sz w:val="24"/>
          <w:szCs w:val="24"/>
        </w:rPr>
      </w:pPr>
    </w:p>
    <w:p w:rsidR="00061A66" w:rsidRDefault="000E264F">
      <w:pPr>
        <w:spacing w:line="360" w:lineRule="auto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 xml:space="preserve">2. 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一钢制的空心圆管，外径和内径分别为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12mm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和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10mm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，杆长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380mm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，钢材的弹性模量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E=210GPa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。试用欧拉公式求钢管的临界力。已知在实际使用时，其承受的最大工作压力</w:t>
      </w:r>
      <w:r>
        <w:rPr>
          <w:rFonts w:ascii="宋体" w:eastAsia="宋体" w:hAnsi="宋体" w:cs="宋体" w:hint="eastAsia"/>
          <w:b/>
          <w:bCs/>
          <w:i/>
          <w:sz w:val="24"/>
          <w:szCs w:val="24"/>
        </w:rPr>
        <w:t>F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min=2250N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，规定的稳定安全系数为</w:t>
      </w:r>
      <w:r>
        <w:rPr>
          <w:rFonts w:ascii="宋体" w:eastAsia="宋体" w:hAnsi="宋体" w:cs="宋体" w:hint="eastAsia"/>
          <w:b/>
          <w:bCs/>
          <w:i/>
          <w:sz w:val="24"/>
          <w:szCs w:val="24"/>
        </w:rPr>
        <w:t>n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st=3.0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，试校核钢管的稳定性（两端作铰支考虑）。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（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7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分）</w:t>
      </w:r>
    </w:p>
    <w:p w:rsidR="00061A66" w:rsidRDefault="00061A66">
      <w:pPr>
        <w:spacing w:line="360" w:lineRule="auto"/>
        <w:rPr>
          <w:rFonts w:ascii="宋体" w:eastAsia="宋体" w:hAnsi="宋体" w:cs="宋体"/>
          <w:b/>
          <w:bCs/>
          <w:sz w:val="24"/>
          <w:szCs w:val="24"/>
        </w:rPr>
      </w:pPr>
    </w:p>
    <w:p w:rsidR="00061A66" w:rsidRDefault="00061A66">
      <w:pPr>
        <w:spacing w:line="360" w:lineRule="auto"/>
        <w:rPr>
          <w:rFonts w:ascii="宋体" w:eastAsia="宋体" w:hAnsi="宋体" w:cs="宋体"/>
          <w:b/>
          <w:bCs/>
          <w:sz w:val="24"/>
          <w:szCs w:val="24"/>
        </w:rPr>
      </w:pPr>
    </w:p>
    <w:p w:rsidR="00061A66" w:rsidRDefault="00061A66">
      <w:pPr>
        <w:spacing w:line="360" w:lineRule="auto"/>
        <w:rPr>
          <w:rFonts w:ascii="宋体" w:eastAsia="宋体" w:hAnsi="宋体" w:cs="宋体"/>
          <w:b/>
          <w:bCs/>
          <w:sz w:val="24"/>
          <w:szCs w:val="24"/>
        </w:rPr>
      </w:pPr>
    </w:p>
    <w:p w:rsidR="00061A66" w:rsidRDefault="00061A66">
      <w:pPr>
        <w:spacing w:line="360" w:lineRule="auto"/>
        <w:rPr>
          <w:rFonts w:ascii="宋体" w:eastAsia="宋体" w:hAnsi="宋体" w:cs="宋体"/>
          <w:b/>
          <w:bCs/>
          <w:sz w:val="24"/>
          <w:szCs w:val="24"/>
        </w:rPr>
      </w:pPr>
    </w:p>
    <w:p w:rsidR="00061A66" w:rsidRDefault="00061A66">
      <w:pPr>
        <w:spacing w:line="360" w:lineRule="auto"/>
        <w:rPr>
          <w:rFonts w:ascii="宋体" w:eastAsia="宋体" w:hAnsi="宋体" w:cs="宋体"/>
          <w:b/>
          <w:bCs/>
          <w:sz w:val="24"/>
          <w:szCs w:val="24"/>
        </w:rPr>
      </w:pPr>
    </w:p>
    <w:p w:rsidR="00061A66" w:rsidRDefault="00061A66">
      <w:pPr>
        <w:spacing w:line="360" w:lineRule="auto"/>
        <w:rPr>
          <w:rFonts w:ascii="宋体" w:eastAsia="宋体" w:hAnsi="宋体" w:cs="宋体"/>
          <w:b/>
          <w:bCs/>
          <w:sz w:val="24"/>
          <w:szCs w:val="24"/>
        </w:rPr>
      </w:pPr>
    </w:p>
    <w:p w:rsidR="00061A66" w:rsidRDefault="00061A66">
      <w:pPr>
        <w:spacing w:line="360" w:lineRule="auto"/>
        <w:rPr>
          <w:rFonts w:ascii="宋体" w:eastAsia="宋体" w:hAnsi="宋体" w:cs="宋体"/>
          <w:b/>
          <w:bCs/>
          <w:sz w:val="24"/>
          <w:szCs w:val="24"/>
        </w:rPr>
      </w:pPr>
    </w:p>
    <w:p w:rsidR="00061A66" w:rsidRDefault="00061A66">
      <w:pPr>
        <w:spacing w:line="360" w:lineRule="auto"/>
        <w:rPr>
          <w:rFonts w:ascii="宋体" w:eastAsia="宋体" w:hAnsi="宋体" w:cs="宋体"/>
          <w:b/>
          <w:bCs/>
          <w:sz w:val="24"/>
          <w:szCs w:val="24"/>
        </w:rPr>
      </w:pPr>
    </w:p>
    <w:p w:rsidR="00061A66" w:rsidRDefault="00061A66">
      <w:pPr>
        <w:spacing w:line="360" w:lineRule="auto"/>
        <w:rPr>
          <w:rFonts w:ascii="宋体" w:eastAsia="宋体" w:hAnsi="宋体" w:cs="宋体"/>
          <w:b/>
          <w:bCs/>
          <w:sz w:val="24"/>
          <w:szCs w:val="24"/>
        </w:rPr>
      </w:pPr>
    </w:p>
    <w:p w:rsidR="00061A66" w:rsidRDefault="00061A66">
      <w:pPr>
        <w:spacing w:line="360" w:lineRule="auto"/>
        <w:rPr>
          <w:rFonts w:ascii="宋体" w:eastAsia="宋体" w:hAnsi="宋体" w:cs="宋体"/>
          <w:b/>
          <w:bCs/>
          <w:sz w:val="24"/>
          <w:szCs w:val="24"/>
        </w:rPr>
      </w:pPr>
    </w:p>
    <w:p w:rsidR="00061A66" w:rsidRDefault="00061A66">
      <w:pPr>
        <w:spacing w:line="360" w:lineRule="auto"/>
        <w:rPr>
          <w:rFonts w:ascii="宋体" w:eastAsia="宋体" w:hAnsi="宋体" w:cs="宋体"/>
          <w:b/>
          <w:bCs/>
          <w:sz w:val="24"/>
          <w:szCs w:val="24"/>
        </w:rPr>
      </w:pPr>
    </w:p>
    <w:p w:rsidR="00061A66" w:rsidRDefault="00061A66">
      <w:pPr>
        <w:spacing w:line="360" w:lineRule="auto"/>
        <w:rPr>
          <w:rFonts w:ascii="宋体" w:eastAsia="宋体" w:hAnsi="宋体" w:cs="宋体"/>
          <w:b/>
          <w:bCs/>
          <w:sz w:val="24"/>
          <w:szCs w:val="24"/>
        </w:rPr>
      </w:pPr>
    </w:p>
    <w:p w:rsidR="00061A66" w:rsidRDefault="00061A66">
      <w:pPr>
        <w:spacing w:line="360" w:lineRule="auto"/>
        <w:rPr>
          <w:rFonts w:ascii="宋体" w:eastAsia="宋体" w:hAnsi="宋体" w:cs="宋体"/>
          <w:b/>
          <w:bCs/>
          <w:sz w:val="24"/>
          <w:szCs w:val="24"/>
        </w:rPr>
      </w:pPr>
    </w:p>
    <w:p w:rsidR="00061A66" w:rsidRDefault="000E264F">
      <w:pPr>
        <w:spacing w:line="360" w:lineRule="auto"/>
        <w:rPr>
          <w:rFonts w:ascii="宋体" w:eastAsia="宋体" w:hAnsi="宋体" w:cs="宋体"/>
          <w:b/>
          <w:bCs/>
          <w:color w:val="000000"/>
          <w:sz w:val="24"/>
          <w:szCs w:val="24"/>
        </w:rPr>
      </w:pPr>
      <w:r>
        <w:rPr>
          <w:rFonts w:ascii="宋体" w:eastAsia="宋体" w:hAnsi="宋体" w:cs="宋体" w:hint="eastAsia"/>
          <w:noProof/>
          <w:color w:val="000000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3390900</wp:posOffset>
            </wp:positionH>
            <wp:positionV relativeFrom="paragraph">
              <wp:posOffset>677545</wp:posOffset>
            </wp:positionV>
            <wp:extent cx="2514600" cy="1460500"/>
            <wp:effectExtent l="0" t="0" r="0" b="6350"/>
            <wp:wrapNone/>
            <wp:docPr id="6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1"/>
                    <pic:cNvPicPr>
                      <a:picLocks noChangeAspect="1"/>
                    </pic:cNvPicPr>
                  </pic:nvPicPr>
                  <pic:blipFill>
                    <a:blip r:embed="rId46">
                      <a:biLevel thresh="50000"/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46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 xml:space="preserve">3. 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工字钢制成的简支梁如图所示，已知</w:t>
      </w:r>
      <w:r>
        <w:rPr>
          <w:rFonts w:ascii="宋体" w:eastAsia="宋体" w:hAnsi="宋体" w:cs="宋体" w:hint="eastAsia"/>
          <w:b/>
          <w:bCs/>
          <w:i/>
          <w:color w:val="000000"/>
          <w:sz w:val="24"/>
          <w:szCs w:val="24"/>
        </w:rPr>
        <w:t>l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=6m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，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P=60KN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，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q=8KN/m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，材料的容许应力</w:t>
      </w:r>
      <w:r>
        <w:rPr>
          <w:rFonts w:ascii="宋体" w:eastAsia="宋体" w:hAnsi="宋体" w:cs="宋体" w:hint="eastAsia"/>
          <w:b/>
          <w:bCs/>
          <w:color w:val="000000"/>
          <w:position w:val="-10"/>
          <w:sz w:val="24"/>
          <w:szCs w:val="24"/>
        </w:rPr>
        <w:object w:dxaOrig="2760" w:dyaOrig="320">
          <v:shape id="_x0000_i1047" type="#_x0000_t75" style="width:138pt;height:15.75pt" o:ole="">
            <v:imagedata r:id="rId47" o:title=""/>
          </v:shape>
          <o:OLEObject Type="Embed" ProgID="Equation.3" ShapeID="_x0000_i1047" DrawAspect="Content" ObjectID="_1606050626" r:id="rId48"/>
        </w:objec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。试选择工字钢的型号。（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12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</w:rPr>
        <w:t>分）</w:t>
      </w:r>
    </w:p>
    <w:tbl>
      <w:tblPr>
        <w:tblStyle w:val="a3"/>
        <w:tblW w:w="4968" w:type="dxa"/>
        <w:tblLayout w:type="fixed"/>
        <w:tblLook w:val="04A0" w:firstRow="1" w:lastRow="0" w:firstColumn="1" w:lastColumn="0" w:noHBand="0" w:noVBand="1"/>
      </w:tblPr>
      <w:tblGrid>
        <w:gridCol w:w="1008"/>
        <w:gridCol w:w="1440"/>
        <w:gridCol w:w="1260"/>
        <w:gridCol w:w="1260"/>
      </w:tblGrid>
      <w:tr w:rsidR="00061A66">
        <w:tc>
          <w:tcPr>
            <w:tcW w:w="1008" w:type="dxa"/>
            <w:vAlign w:val="center"/>
          </w:tcPr>
          <w:p w:rsidR="00061A66" w:rsidRDefault="000E264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工字钢型号</w:t>
            </w:r>
          </w:p>
        </w:tc>
        <w:tc>
          <w:tcPr>
            <w:tcW w:w="1440" w:type="dxa"/>
            <w:vAlign w:val="center"/>
          </w:tcPr>
          <w:p w:rsidR="00061A66" w:rsidRDefault="000E264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腹板宽度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b</w:t>
            </w:r>
          </w:p>
          <w:p w:rsidR="00061A66" w:rsidRDefault="000E264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(mm)</w:t>
            </w:r>
          </w:p>
        </w:tc>
        <w:tc>
          <w:tcPr>
            <w:tcW w:w="1260" w:type="dxa"/>
            <w:vAlign w:val="center"/>
          </w:tcPr>
          <w:p w:rsidR="00061A66" w:rsidRDefault="000E264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  <w:vertAlign w:val="subscript"/>
              </w:rPr>
            </w:pPr>
            <w:r>
              <w:rPr>
                <w:rFonts w:ascii="宋体" w:eastAsia="宋体" w:hAnsi="宋体" w:cs="宋体" w:hint="eastAsia"/>
                <w:i/>
                <w:sz w:val="24"/>
                <w:szCs w:val="24"/>
              </w:rPr>
              <w:t>W</w:t>
            </w:r>
            <w:r>
              <w:rPr>
                <w:rFonts w:ascii="宋体" w:eastAsia="宋体" w:hAnsi="宋体" w:cs="宋体" w:hint="eastAsia"/>
                <w:sz w:val="24"/>
                <w:szCs w:val="24"/>
                <w:vertAlign w:val="subscript"/>
              </w:rPr>
              <w:t>z</w:t>
            </w:r>
          </w:p>
          <w:p w:rsidR="00061A66" w:rsidRDefault="000E264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position w:val="-10"/>
                <w:sz w:val="24"/>
                <w:szCs w:val="24"/>
              </w:rPr>
              <w:object w:dxaOrig="620" w:dyaOrig="360">
                <v:shape id="_x0000_i1048" type="#_x0000_t75" style="width:30.75pt;height:18pt" o:ole="">
                  <v:imagedata r:id="rId49" o:title=""/>
                </v:shape>
                <o:OLEObject Type="Embed" ProgID="Equation.DSMT4" ShapeID="_x0000_i1048" DrawAspect="Content" ObjectID="_1606050627" r:id="rId50"/>
              </w:object>
            </w:r>
          </w:p>
        </w:tc>
        <w:tc>
          <w:tcPr>
            <w:tcW w:w="1260" w:type="dxa"/>
            <w:vAlign w:val="center"/>
          </w:tcPr>
          <w:p w:rsidR="00061A66" w:rsidRDefault="000E264F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position w:val="-30"/>
                <w:sz w:val="24"/>
                <w:szCs w:val="24"/>
              </w:rPr>
              <w:object w:dxaOrig="340" w:dyaOrig="680">
                <v:shape id="_x0000_i1049" type="#_x0000_t75" style="width:17.25pt;height:33.75pt" o:ole="">
                  <v:imagedata r:id="rId51" o:title=""/>
                </v:shape>
                <o:OLEObject Type="Embed" ProgID="Equation.DSMT4" ShapeID="_x0000_i1049" DrawAspect="Content" ObjectID="_1606050628" r:id="rId52"/>
              </w:objec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 xml:space="preserve"> (cm)</w:t>
            </w:r>
          </w:p>
        </w:tc>
      </w:tr>
      <w:tr w:rsidR="00061A66">
        <w:trPr>
          <w:trHeight w:val="500"/>
        </w:trPr>
        <w:tc>
          <w:tcPr>
            <w:tcW w:w="1008" w:type="dxa"/>
            <w:vAlign w:val="center"/>
          </w:tcPr>
          <w:p w:rsidR="00061A66" w:rsidRDefault="000E264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28a</w:t>
            </w:r>
          </w:p>
        </w:tc>
        <w:tc>
          <w:tcPr>
            <w:tcW w:w="1440" w:type="dxa"/>
            <w:vAlign w:val="center"/>
          </w:tcPr>
          <w:p w:rsidR="00061A66" w:rsidRDefault="000E264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8.5</w:t>
            </w:r>
          </w:p>
        </w:tc>
        <w:tc>
          <w:tcPr>
            <w:tcW w:w="1260" w:type="dxa"/>
            <w:vAlign w:val="center"/>
          </w:tcPr>
          <w:p w:rsidR="00061A66" w:rsidRDefault="000E264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508</w:t>
            </w:r>
          </w:p>
        </w:tc>
        <w:tc>
          <w:tcPr>
            <w:tcW w:w="1260" w:type="dxa"/>
            <w:vAlign w:val="center"/>
          </w:tcPr>
          <w:p w:rsidR="00061A66" w:rsidRDefault="000E264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24.6</w:t>
            </w:r>
          </w:p>
        </w:tc>
      </w:tr>
      <w:tr w:rsidR="00061A66">
        <w:trPr>
          <w:trHeight w:val="451"/>
        </w:trPr>
        <w:tc>
          <w:tcPr>
            <w:tcW w:w="1008" w:type="dxa"/>
            <w:vAlign w:val="center"/>
          </w:tcPr>
          <w:p w:rsidR="00061A66" w:rsidRDefault="000E264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32a</w:t>
            </w:r>
          </w:p>
        </w:tc>
        <w:tc>
          <w:tcPr>
            <w:tcW w:w="1440" w:type="dxa"/>
            <w:vAlign w:val="center"/>
          </w:tcPr>
          <w:p w:rsidR="00061A66" w:rsidRDefault="000E264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9.5</w:t>
            </w:r>
          </w:p>
        </w:tc>
        <w:tc>
          <w:tcPr>
            <w:tcW w:w="1260" w:type="dxa"/>
            <w:vAlign w:val="center"/>
          </w:tcPr>
          <w:p w:rsidR="00061A66" w:rsidRDefault="000E264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692</w:t>
            </w:r>
          </w:p>
        </w:tc>
        <w:tc>
          <w:tcPr>
            <w:tcW w:w="1260" w:type="dxa"/>
            <w:vAlign w:val="center"/>
          </w:tcPr>
          <w:p w:rsidR="00061A66" w:rsidRDefault="000E264F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27.5</w:t>
            </w:r>
          </w:p>
        </w:tc>
      </w:tr>
    </w:tbl>
    <w:p w:rsidR="00061A66" w:rsidRDefault="00061A66"/>
    <w:sectPr w:rsidR="00061A66">
      <w:pgSz w:w="23760" w:h="16781" w:orient="landscape"/>
      <w:pgMar w:top="1440" w:right="1800" w:bottom="1440" w:left="1800" w:header="720" w:footer="720" w:gutter="0"/>
      <w:cols w:num="2" w:space="426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行楷">
    <w:altName w:val="微软雅黑"/>
    <w:charset w:val="86"/>
    <w:family w:val="auto"/>
    <w:pitch w:val="default"/>
    <w:sig w:usb0="00000000" w:usb1="080F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26A2E"/>
    <w:multiLevelType w:val="multilevel"/>
    <w:tmpl w:val="29F26A2E"/>
    <w:lvl w:ilvl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2C4D35FB"/>
    <w:multiLevelType w:val="multilevel"/>
    <w:tmpl w:val="2C4D35FB"/>
    <w:lvl w:ilvl="0">
      <w:start w:val="1"/>
      <w:numFmt w:val="upperLetter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40815199"/>
    <w:multiLevelType w:val="multilevel"/>
    <w:tmpl w:val="40815199"/>
    <w:lvl w:ilvl="0">
      <w:start w:val="1"/>
      <w:numFmt w:val="upperLetter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upperLetter"/>
      <w:lvlText w:val="%2．"/>
      <w:lvlJc w:val="left"/>
      <w:pPr>
        <w:tabs>
          <w:tab w:val="left" w:pos="825"/>
        </w:tabs>
        <w:ind w:left="825" w:hanging="405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57FA6403"/>
    <w:multiLevelType w:val="multilevel"/>
    <w:tmpl w:val="57FA6403"/>
    <w:lvl w:ilvl="0">
      <w:start w:val="3"/>
      <w:numFmt w:val="upperLetter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C7770E"/>
    <w:rsid w:val="00061A66"/>
    <w:rsid w:val="000E264F"/>
    <w:rsid w:val="28C7770E"/>
    <w:rsid w:val="6D535020"/>
    <w:rsid w:val="7DDA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8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oleObject" Target="embeddings/oleObject21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4.bin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20.bin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7.png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5.wmf"/><Relationship Id="rId49" Type="http://schemas.openxmlformats.org/officeDocument/2006/relationships/image" Target="media/image20.wmf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6.png"/><Relationship Id="rId52" Type="http://schemas.openxmlformats.org/officeDocument/2006/relationships/oleObject" Target="embeddings/oleObject25.bin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2.bin"/><Relationship Id="rId48" Type="http://schemas.openxmlformats.org/officeDocument/2006/relationships/oleObject" Target="embeddings/oleObject23.bin"/><Relationship Id="rId8" Type="http://schemas.openxmlformats.org/officeDocument/2006/relationships/oleObject" Target="embeddings/oleObject1.bin"/><Relationship Id="rId51" Type="http://schemas.openxmlformats.org/officeDocument/2006/relationships/image" Target="media/image2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11</TotalTime>
  <Pages>3</Pages>
  <Words>446</Words>
  <Characters>2544</Characters>
  <Application>Microsoft Office Word</Application>
  <DocSecurity>0</DocSecurity>
  <Lines>21</Lines>
  <Paragraphs>5</Paragraphs>
  <ScaleCrop>false</ScaleCrop>
  <Company/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Crystal晶晶</dc:creator>
  <cp:lastModifiedBy>xb21cn</cp:lastModifiedBy>
  <cp:revision>2</cp:revision>
  <dcterms:created xsi:type="dcterms:W3CDTF">2018-10-24T01:14:00Z</dcterms:created>
  <dcterms:modified xsi:type="dcterms:W3CDTF">2018-12-11T08:23:00Z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