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A08" w:rsidRDefault="00441534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FD5A08" w:rsidRDefault="00441534">
                              <w:pPr>
                                <w:ind w:firstLineChars="200" w:firstLine="422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层次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FD5A08" w:rsidRDefault="00FD5A08">
                              <w:pPr>
                                <w:spacing w:line="100" w:lineRule="exact"/>
                                <w:rPr>
                                  <w:b/>
                                </w:rPr>
                              </w:pPr>
                            </w:p>
                            <w:p w:rsidR="00FD5A08" w:rsidRDefault="00441534">
                              <w:pPr>
                                <w:ind w:firstLineChars="600" w:firstLine="120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FD5A08" w:rsidRDefault="00FD5A08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FD5A08" w:rsidRDefault="00FD5A0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FD5A08" w:rsidRDefault="00FD5A0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FD5A08" w:rsidRDefault="0044153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FTy0RLaAAAADAEAAA8AAAAAAAAAAQAgAAAAIgAAAGRycy9kb3ducmV2Lnht&#10;bFBLAQIUABQAAAAIAIdO4kBRklBgMAIAAE8GAAAOAAAAAAAAAAEAIAAAACkBAABkcnMvZTJvRG9j&#10;LnhtbFBLBQYAAAAABgAGAFkBAADLBQAAAAA=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2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ind w:firstLine="120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 xml:space="preserve"> 武汉理</w:t>
      </w:r>
      <w:r>
        <w:rPr>
          <w:rFonts w:ascii="黑体" w:eastAsia="黑体" w:hAnsi="Times New Roman" w:hint="eastAsia"/>
          <w:spacing w:val="20"/>
          <w:sz w:val="32"/>
        </w:rPr>
        <w:t>工大学成人高等教育</w:t>
      </w:r>
    </w:p>
    <w:p w:rsidR="00FD5A08" w:rsidRDefault="00441534">
      <w:pPr>
        <w:spacing w:line="288" w:lineRule="auto"/>
        <w:ind w:firstLineChars="900" w:firstLine="3240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</w:t>
      </w:r>
      <w:r>
        <w:rPr>
          <w:rFonts w:ascii="黑体" w:eastAsia="黑体" w:hAnsi="Times New Roman" w:hint="eastAsia"/>
          <w:spacing w:val="20"/>
          <w:sz w:val="32"/>
        </w:rPr>
        <w:t>考试</w:t>
      </w:r>
      <w:bookmarkStart w:id="0" w:name="_GoBack"/>
      <w:bookmarkEnd w:id="0"/>
    </w:p>
    <w:p w:rsidR="00FD5A08" w:rsidRDefault="00441534">
      <w:pPr>
        <w:spacing w:line="288" w:lineRule="auto"/>
        <w:ind w:firstLineChars="1100" w:firstLine="330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</w:t>
      </w:r>
      <w:r>
        <w:rPr>
          <w:rFonts w:ascii="Times New Roman" w:eastAsia="黑体" w:hAnsi="Times New Roman" w:hint="eastAsia"/>
          <w:sz w:val="30"/>
          <w:u w:val="single"/>
        </w:rPr>
        <w:t>工程地质学基础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FD5A08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D5A08" w:rsidRDefault="0044153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D5A08" w:rsidRDefault="0044153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D5A08" w:rsidRDefault="0044153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D5A08" w:rsidRDefault="0044153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D5A08" w:rsidRDefault="0044153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D5A08" w:rsidRDefault="0044153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D5A08" w:rsidRDefault="0044153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D5A08" w:rsidRDefault="0044153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D5A08" w:rsidRDefault="0044153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D5A08" w:rsidRDefault="0044153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D5A08" w:rsidRDefault="0044153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FD5A08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D5A08" w:rsidRDefault="0044153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D5A08" w:rsidRDefault="00FD5A0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D5A08" w:rsidRDefault="00FD5A0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D5A08" w:rsidRDefault="00FD5A0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D5A08" w:rsidRDefault="00FD5A0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D5A08" w:rsidRDefault="00FD5A0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D5A08" w:rsidRDefault="00FD5A0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D5A08" w:rsidRDefault="00FD5A0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D5A08" w:rsidRDefault="00FD5A0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D5A08" w:rsidRDefault="00FD5A0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D5A08" w:rsidRDefault="00FD5A0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</w:tr>
    </w:tbl>
    <w:p w:rsidR="00FD5A08" w:rsidRDefault="00FD5A08">
      <w:pPr>
        <w:spacing w:line="288" w:lineRule="auto"/>
        <w:ind w:firstLineChars="400" w:firstLine="840"/>
      </w:pPr>
    </w:p>
    <w:p w:rsidR="00FD5A08" w:rsidRDefault="00441534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FD5A08" w:rsidRDefault="00441534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FD5A08" w:rsidRDefault="00441534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</w:t>
      </w:r>
      <w:r>
        <w:rPr>
          <w:rFonts w:eastAsia="宋体" w:hint="eastAsia"/>
          <w:b/>
          <w:sz w:val="24"/>
        </w:rPr>
        <w:t>层次、</w:t>
      </w:r>
      <w:r>
        <w:rPr>
          <w:rFonts w:eastAsia="宋体" w:hint="eastAsia"/>
          <w:b/>
          <w:sz w:val="24"/>
        </w:rPr>
        <w:t>专业、年级、姓名、教学站点或与答题无关的任何内容及标记，试卷不得破损，否则试卷作废。</w:t>
      </w:r>
    </w:p>
    <w:p w:rsidR="00FD5A08" w:rsidRDefault="00441534">
      <w:r>
        <w:rPr>
          <w:sz w:val="24"/>
        </w:rPr>
        <w:t>________________________________________________________________________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一、单项选择题（将正确答案的序号填入括号，每小题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分，共计</w:t>
      </w:r>
      <w:r>
        <w:rPr>
          <w:rFonts w:ascii="宋体" w:eastAsia="宋体" w:hAnsi="宋体" w:cs="宋体" w:hint="eastAsia"/>
          <w:sz w:val="24"/>
          <w:szCs w:val="24"/>
        </w:rPr>
        <w:t>30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1</w:t>
      </w:r>
      <w:r>
        <w:rPr>
          <w:rFonts w:ascii="宋体" w:eastAsia="宋体" w:hAnsi="宋体" w:cs="宋体" w:hint="eastAsia"/>
          <w:sz w:val="24"/>
          <w:szCs w:val="24"/>
        </w:rPr>
        <w:t>．相比较来讲，下列各学科与工程地质学联系不大的是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A</w:t>
      </w:r>
      <w:r>
        <w:rPr>
          <w:rFonts w:ascii="宋体" w:eastAsia="宋体" w:hAnsi="宋体" w:cs="宋体" w:hint="eastAsia"/>
          <w:sz w:val="24"/>
          <w:szCs w:val="24"/>
        </w:rPr>
        <w:t>．土力学</w:t>
      </w:r>
      <w:r>
        <w:rPr>
          <w:rFonts w:ascii="宋体" w:eastAsia="宋体" w:hAnsi="宋体" w:cs="宋体" w:hint="eastAsia"/>
          <w:sz w:val="24"/>
          <w:szCs w:val="24"/>
        </w:rPr>
        <w:t xml:space="preserve">    B</w:t>
      </w:r>
      <w:r>
        <w:rPr>
          <w:rFonts w:ascii="宋体" w:eastAsia="宋体" w:hAnsi="宋体" w:cs="宋体" w:hint="eastAsia"/>
          <w:sz w:val="24"/>
          <w:szCs w:val="24"/>
        </w:rPr>
        <w:t>岩土工程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．水力学</w:t>
      </w: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．材料力学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2</w:t>
      </w:r>
      <w:r>
        <w:rPr>
          <w:rFonts w:ascii="宋体" w:eastAsia="宋体" w:hAnsi="宋体" w:cs="宋体" w:hint="eastAsia"/>
          <w:sz w:val="24"/>
          <w:szCs w:val="24"/>
        </w:rPr>
        <w:t>．地球的内部圈层构造包括地壳、地幔、地核三部分，其中处于中间的圈层是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A.</w:t>
      </w:r>
      <w:r>
        <w:rPr>
          <w:rFonts w:ascii="宋体" w:eastAsia="宋体" w:hAnsi="宋体" w:cs="宋体" w:hint="eastAsia"/>
          <w:sz w:val="24"/>
          <w:szCs w:val="24"/>
        </w:rPr>
        <w:t>地壳</w:t>
      </w:r>
      <w:r>
        <w:rPr>
          <w:rFonts w:ascii="宋体" w:eastAsia="宋体" w:hAnsi="宋体" w:cs="宋体" w:hint="eastAsia"/>
          <w:sz w:val="24"/>
          <w:szCs w:val="24"/>
        </w:rPr>
        <w:t xml:space="preserve">    B</w:t>
      </w:r>
      <w:r>
        <w:rPr>
          <w:rFonts w:ascii="宋体" w:eastAsia="宋体" w:hAnsi="宋体" w:cs="宋体" w:hint="eastAsia"/>
          <w:sz w:val="24"/>
          <w:szCs w:val="24"/>
        </w:rPr>
        <w:t>．地核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．地幔</w:t>
      </w: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．不能确定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3</w:t>
      </w:r>
      <w:r>
        <w:rPr>
          <w:rFonts w:ascii="宋体" w:eastAsia="宋体" w:hAnsi="宋体" w:cs="宋体" w:hint="eastAsia"/>
          <w:sz w:val="24"/>
          <w:szCs w:val="24"/>
        </w:rPr>
        <w:t>．岩石按生成原因可以分为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A</w:t>
      </w:r>
      <w:r>
        <w:rPr>
          <w:rFonts w:ascii="宋体" w:eastAsia="宋体" w:hAnsi="宋体" w:cs="宋体" w:hint="eastAsia"/>
          <w:sz w:val="24"/>
          <w:szCs w:val="24"/>
        </w:rPr>
        <w:t>．岩浆岩、石灰岩、变质岩</w:t>
      </w:r>
      <w:r>
        <w:rPr>
          <w:rFonts w:ascii="宋体" w:eastAsia="宋体" w:hAnsi="宋体" w:cs="宋体" w:hint="eastAsia"/>
          <w:sz w:val="24"/>
          <w:szCs w:val="24"/>
        </w:rPr>
        <w:t xml:space="preserve">    B</w:t>
      </w:r>
      <w:r>
        <w:rPr>
          <w:rFonts w:ascii="宋体" w:eastAsia="宋体" w:hAnsi="宋体" w:cs="宋体" w:hint="eastAsia"/>
          <w:sz w:val="24"/>
          <w:szCs w:val="24"/>
        </w:rPr>
        <w:t>．岩浆岩、沉积岩、变质岩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．沉积岩、石灰岩、变质岩</w:t>
      </w: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．岩浆岩、石灰岩、沉积岩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4</w:t>
      </w:r>
      <w:r>
        <w:rPr>
          <w:rFonts w:ascii="宋体" w:eastAsia="宋体" w:hAnsi="宋体" w:cs="宋体" w:hint="eastAsia"/>
          <w:sz w:val="24"/>
          <w:szCs w:val="24"/>
        </w:rPr>
        <w:t>．碎屑物质被胶结物胶结以后所形成的结构称为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A.</w:t>
      </w:r>
      <w:r>
        <w:rPr>
          <w:rFonts w:ascii="宋体" w:eastAsia="宋体" w:hAnsi="宋体" w:cs="宋体" w:hint="eastAsia"/>
          <w:sz w:val="24"/>
          <w:szCs w:val="24"/>
        </w:rPr>
        <w:t>碎屑结构</w:t>
      </w:r>
      <w:r>
        <w:rPr>
          <w:rFonts w:ascii="宋体" w:eastAsia="宋体" w:hAnsi="宋体" w:cs="宋体" w:hint="eastAsia"/>
          <w:sz w:val="24"/>
          <w:szCs w:val="24"/>
        </w:rPr>
        <w:t xml:space="preserve">    B</w:t>
      </w:r>
      <w:r>
        <w:rPr>
          <w:rFonts w:ascii="宋体" w:eastAsia="宋体" w:hAnsi="宋体" w:cs="宋体" w:hint="eastAsia"/>
          <w:sz w:val="24"/>
          <w:szCs w:val="24"/>
        </w:rPr>
        <w:t>．斑状结构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．沉积结构</w:t>
      </w: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．碎裂结构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5</w:t>
      </w:r>
      <w:r>
        <w:rPr>
          <w:rFonts w:ascii="宋体" w:eastAsia="宋体" w:hAnsi="宋体" w:cs="宋体" w:hint="eastAsia"/>
          <w:sz w:val="24"/>
          <w:szCs w:val="24"/>
        </w:rPr>
        <w:t>．在垂直压力作用下，岩石抵抗剪切破坏的最大能力称为岩石的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A.</w:t>
      </w:r>
      <w:r>
        <w:rPr>
          <w:rFonts w:ascii="宋体" w:eastAsia="宋体" w:hAnsi="宋体" w:cs="宋体" w:hint="eastAsia"/>
          <w:sz w:val="24"/>
          <w:szCs w:val="24"/>
        </w:rPr>
        <w:t>抗剪断强度</w:t>
      </w:r>
      <w:r>
        <w:rPr>
          <w:rFonts w:ascii="宋体" w:eastAsia="宋体" w:hAnsi="宋体" w:cs="宋体" w:hint="eastAsia"/>
          <w:sz w:val="24"/>
          <w:szCs w:val="24"/>
        </w:rPr>
        <w:t xml:space="preserve">    B</w:t>
      </w:r>
      <w:r>
        <w:rPr>
          <w:rFonts w:ascii="宋体" w:eastAsia="宋体" w:hAnsi="宋体" w:cs="宋体" w:hint="eastAsia"/>
          <w:sz w:val="24"/>
          <w:szCs w:val="24"/>
        </w:rPr>
        <w:t>．抗切强度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．抗拉强度</w:t>
      </w: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．抗剪强度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6</w:t>
      </w:r>
      <w:r>
        <w:rPr>
          <w:rFonts w:ascii="宋体" w:eastAsia="宋体" w:hAnsi="宋体" w:cs="宋体" w:hint="eastAsia"/>
          <w:sz w:val="24"/>
          <w:szCs w:val="24"/>
        </w:rPr>
        <w:t>．可以用来表示岩石抗冻性能指标的是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 xml:space="preserve">    A</w:t>
      </w:r>
      <w:r>
        <w:rPr>
          <w:rFonts w:ascii="宋体" w:eastAsia="宋体" w:hAnsi="宋体" w:cs="宋体" w:hint="eastAsia"/>
          <w:sz w:val="24"/>
          <w:szCs w:val="24"/>
        </w:rPr>
        <w:t>．强度损失率</w:t>
      </w:r>
      <w:r>
        <w:rPr>
          <w:rFonts w:ascii="宋体" w:eastAsia="宋体" w:hAnsi="宋体" w:cs="宋体" w:hint="eastAsia"/>
          <w:sz w:val="24"/>
          <w:szCs w:val="24"/>
        </w:rPr>
        <w:t xml:space="preserve">    B</w:t>
      </w:r>
      <w:r>
        <w:rPr>
          <w:rFonts w:ascii="宋体" w:eastAsia="宋体" w:hAnsi="宋体" w:cs="宋体" w:hint="eastAsia"/>
          <w:sz w:val="24"/>
          <w:szCs w:val="24"/>
        </w:rPr>
        <w:t>．孔隙率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．饱水系数</w:t>
      </w: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．饱水率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7</w:t>
      </w:r>
      <w:r>
        <w:rPr>
          <w:rFonts w:ascii="宋体" w:eastAsia="宋体" w:hAnsi="宋体" w:cs="宋体" w:hint="eastAsia"/>
          <w:sz w:val="24"/>
          <w:szCs w:val="24"/>
        </w:rPr>
        <w:t>．下列不是地质年代单位的是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A.</w:t>
      </w:r>
      <w:r>
        <w:rPr>
          <w:rFonts w:ascii="宋体" w:eastAsia="宋体" w:hAnsi="宋体" w:cs="宋体" w:hint="eastAsia"/>
          <w:sz w:val="24"/>
          <w:szCs w:val="24"/>
        </w:rPr>
        <w:t>宙</w:t>
      </w:r>
      <w:r>
        <w:rPr>
          <w:rFonts w:ascii="宋体" w:eastAsia="宋体" w:hAnsi="宋体" w:cs="宋体" w:hint="eastAsia"/>
          <w:sz w:val="24"/>
          <w:szCs w:val="24"/>
        </w:rPr>
        <w:t xml:space="preserve">    B</w:t>
      </w:r>
      <w:r>
        <w:rPr>
          <w:rFonts w:ascii="宋体" w:eastAsia="宋体" w:hAnsi="宋体" w:cs="宋体" w:hint="eastAsia"/>
          <w:sz w:val="24"/>
          <w:szCs w:val="24"/>
        </w:rPr>
        <w:t>．统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．纪</w:t>
      </w: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．代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8</w:t>
      </w:r>
      <w:r>
        <w:rPr>
          <w:rFonts w:ascii="宋体" w:eastAsia="宋体" w:hAnsi="宋体" w:cs="宋体" w:hint="eastAsia"/>
          <w:sz w:val="24"/>
          <w:szCs w:val="24"/>
        </w:rPr>
        <w:t>．沉积岩与岩浆岩之间的接触关系有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A.</w:t>
      </w:r>
      <w:r>
        <w:rPr>
          <w:rFonts w:ascii="宋体" w:eastAsia="宋体" w:hAnsi="宋体" w:cs="宋体" w:hint="eastAsia"/>
          <w:sz w:val="24"/>
          <w:szCs w:val="24"/>
        </w:rPr>
        <w:t>平行不整合接触和侵入接触</w:t>
      </w:r>
      <w:r>
        <w:rPr>
          <w:rFonts w:ascii="宋体" w:eastAsia="宋体" w:hAnsi="宋体" w:cs="宋体" w:hint="eastAsia"/>
          <w:sz w:val="24"/>
          <w:szCs w:val="24"/>
        </w:rPr>
        <w:t xml:space="preserve">    B</w:t>
      </w:r>
      <w:r>
        <w:rPr>
          <w:rFonts w:ascii="宋体" w:eastAsia="宋体" w:hAnsi="宋体" w:cs="宋体" w:hint="eastAsia"/>
          <w:sz w:val="24"/>
          <w:szCs w:val="24"/>
        </w:rPr>
        <w:t>．整合</w:t>
      </w:r>
      <w:r>
        <w:rPr>
          <w:rFonts w:ascii="宋体" w:eastAsia="宋体" w:hAnsi="宋体" w:cs="宋体" w:hint="eastAsia"/>
          <w:sz w:val="24"/>
          <w:szCs w:val="24"/>
        </w:rPr>
        <w:t>接触和侵入接触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．角度不整合接触和平行不整合接触</w:t>
      </w:r>
      <w:r>
        <w:rPr>
          <w:rFonts w:ascii="宋体" w:eastAsia="宋体" w:hAnsi="宋体" w:cs="宋体" w:hint="eastAsia"/>
          <w:sz w:val="24"/>
          <w:szCs w:val="24"/>
        </w:rPr>
        <w:t xml:space="preserve">  D</w:t>
      </w:r>
      <w:r>
        <w:rPr>
          <w:rFonts w:ascii="宋体" w:eastAsia="宋体" w:hAnsi="宋体" w:cs="宋体" w:hint="eastAsia"/>
          <w:sz w:val="24"/>
          <w:szCs w:val="24"/>
        </w:rPr>
        <w:t>．沉积接触和侵入接触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9</w:t>
      </w:r>
      <w:r>
        <w:rPr>
          <w:rFonts w:ascii="宋体" w:eastAsia="宋体" w:hAnsi="宋体" w:cs="宋体" w:hint="eastAsia"/>
          <w:sz w:val="24"/>
          <w:szCs w:val="24"/>
        </w:rPr>
        <w:t>．岩层走向与坡面走向一致，岩层倾向与坡面倾向相反时，岩层分界线与地形等高线的关系是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A</w:t>
      </w:r>
      <w:r>
        <w:rPr>
          <w:rFonts w:ascii="宋体" w:eastAsia="宋体" w:hAnsi="宋体" w:cs="宋体" w:hint="eastAsia"/>
          <w:sz w:val="24"/>
          <w:szCs w:val="24"/>
        </w:rPr>
        <w:t>．平行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B</w:t>
      </w:r>
      <w:r>
        <w:rPr>
          <w:rFonts w:ascii="宋体" w:eastAsia="宋体" w:hAnsi="宋体" w:cs="宋体" w:hint="eastAsia"/>
          <w:sz w:val="24"/>
          <w:szCs w:val="24"/>
        </w:rPr>
        <w:t>．弯陆方向相反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．弯曲方向一致，但岩层界线的弯曲度大于地形等高线的弯曲度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．弯曲方向一致，但岩层界线的弯曲度小于地形等高线的弯曲度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10.</w:t>
      </w:r>
      <w:r>
        <w:rPr>
          <w:rFonts w:ascii="宋体" w:eastAsia="宋体" w:hAnsi="宋体" w:cs="宋体" w:hint="eastAsia"/>
          <w:sz w:val="24"/>
          <w:szCs w:val="24"/>
        </w:rPr>
        <w:t>组成地壳的岩层，受构造应力的强烈作用，使岩层形成一系列波状弯曲而未失去其连续性的构造，称为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A.</w:t>
      </w:r>
      <w:r>
        <w:rPr>
          <w:rFonts w:ascii="宋体" w:eastAsia="宋体" w:hAnsi="宋体" w:cs="宋体" w:hint="eastAsia"/>
          <w:sz w:val="24"/>
          <w:szCs w:val="24"/>
        </w:rPr>
        <w:t>褶皱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B</w:t>
      </w:r>
      <w:r>
        <w:rPr>
          <w:rFonts w:ascii="宋体" w:eastAsia="宋体" w:hAnsi="宋体" w:cs="宋体" w:hint="eastAsia"/>
          <w:sz w:val="24"/>
          <w:szCs w:val="24"/>
        </w:rPr>
        <w:t>．向斜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．断层</w:t>
      </w: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．节理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11</w:t>
      </w:r>
      <w:r>
        <w:rPr>
          <w:rFonts w:ascii="宋体" w:eastAsia="宋体" w:hAnsi="宋体" w:cs="宋体" w:hint="eastAsia"/>
          <w:sz w:val="24"/>
          <w:szCs w:val="24"/>
        </w:rPr>
        <w:t>．形成冲积土的地质作用是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A</w:t>
      </w:r>
      <w:r>
        <w:rPr>
          <w:rFonts w:ascii="宋体" w:eastAsia="宋体" w:hAnsi="宋体" w:cs="宋体" w:hint="eastAsia"/>
          <w:sz w:val="24"/>
          <w:szCs w:val="24"/>
        </w:rPr>
        <w:t>．雨、雪水的地质作用</w:t>
      </w:r>
      <w:r>
        <w:rPr>
          <w:rFonts w:ascii="宋体" w:eastAsia="宋体" w:hAnsi="宋体" w:cs="宋体" w:hint="eastAsia"/>
          <w:sz w:val="24"/>
          <w:szCs w:val="24"/>
        </w:rPr>
        <w:t xml:space="preserve">    B</w:t>
      </w:r>
      <w:r>
        <w:rPr>
          <w:rFonts w:ascii="宋体" w:eastAsia="宋体" w:hAnsi="宋体" w:cs="宋体" w:hint="eastAsia"/>
          <w:sz w:val="24"/>
          <w:szCs w:val="24"/>
        </w:rPr>
        <w:t>．洪流的地质作用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．河流的地质作用</w:t>
      </w: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．风化作用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12.</w:t>
      </w:r>
      <w:r>
        <w:rPr>
          <w:rFonts w:ascii="宋体" w:eastAsia="宋体" w:hAnsi="宋体" w:cs="宋体" w:hint="eastAsia"/>
          <w:sz w:val="24"/>
          <w:szCs w:val="24"/>
        </w:rPr>
        <w:t>在潜水流向上，相邻两等水位线的高程与水平距离之比称为该距离段内潜水的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A.</w:t>
      </w:r>
      <w:r>
        <w:rPr>
          <w:rFonts w:ascii="宋体" w:eastAsia="宋体" w:hAnsi="宋体" w:cs="宋体" w:hint="eastAsia"/>
          <w:sz w:val="24"/>
          <w:szCs w:val="24"/>
        </w:rPr>
        <w:t>水力梯度</w:t>
      </w:r>
      <w:r>
        <w:rPr>
          <w:rFonts w:ascii="宋体" w:eastAsia="宋体" w:hAnsi="宋体" w:cs="宋体" w:hint="eastAsia"/>
          <w:sz w:val="24"/>
          <w:szCs w:val="24"/>
        </w:rPr>
        <w:t xml:space="preserve">    B</w:t>
      </w:r>
      <w:r>
        <w:rPr>
          <w:rFonts w:ascii="宋体" w:eastAsia="宋体" w:hAnsi="宋体" w:cs="宋体" w:hint="eastAsia"/>
          <w:sz w:val="24"/>
          <w:szCs w:val="24"/>
        </w:rPr>
        <w:t>．埋藏深度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．含水层厚度</w:t>
      </w: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．潜水水压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13.</w:t>
      </w:r>
      <w:r>
        <w:rPr>
          <w:rFonts w:ascii="宋体" w:eastAsia="宋体" w:hAnsi="宋体" w:cs="宋体" w:hint="eastAsia"/>
          <w:sz w:val="24"/>
          <w:szCs w:val="24"/>
        </w:rPr>
        <w:t>天然地震按成因可划分为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A.</w:t>
      </w:r>
      <w:r>
        <w:rPr>
          <w:rFonts w:ascii="宋体" w:eastAsia="宋体" w:hAnsi="宋体" w:cs="宋体" w:hint="eastAsia"/>
          <w:sz w:val="24"/>
          <w:szCs w:val="24"/>
        </w:rPr>
        <w:t>激发地震、构造地震、火山地震、陷落地震、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B</w:t>
      </w:r>
      <w:r>
        <w:rPr>
          <w:rFonts w:ascii="宋体" w:eastAsia="宋体" w:hAnsi="宋体" w:cs="宋体" w:hint="eastAsia"/>
          <w:sz w:val="24"/>
          <w:szCs w:val="24"/>
        </w:rPr>
        <w:t>．形变地震、构造地震、激发地震、陷落地震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．强震、构造地震、火山地震、陷落地震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．海洋地震、构造地震、火山地震、激发地震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 xml:space="preserve">    14.</w:t>
      </w:r>
      <w:r>
        <w:rPr>
          <w:rFonts w:ascii="宋体" w:eastAsia="宋体" w:hAnsi="宋体" w:cs="宋体" w:hint="eastAsia"/>
          <w:sz w:val="24"/>
          <w:szCs w:val="24"/>
        </w:rPr>
        <w:t>地下洞室位置选择主要考虑的因素包括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A.</w:t>
      </w:r>
      <w:r>
        <w:rPr>
          <w:rFonts w:ascii="宋体" w:eastAsia="宋体" w:hAnsi="宋体" w:cs="宋体" w:hint="eastAsia"/>
          <w:sz w:val="24"/>
          <w:szCs w:val="24"/>
        </w:rPr>
        <w:t>洞口形状、出洞山体、洞轴线位置</w:t>
      </w:r>
      <w:r>
        <w:rPr>
          <w:rFonts w:ascii="宋体" w:eastAsia="宋体" w:hAnsi="宋体" w:cs="宋体" w:hint="eastAsia"/>
          <w:sz w:val="24"/>
          <w:szCs w:val="24"/>
        </w:rPr>
        <w:t xml:space="preserve">    B</w:t>
      </w:r>
      <w:r>
        <w:rPr>
          <w:rFonts w:ascii="宋体" w:eastAsia="宋体" w:hAnsi="宋体" w:cs="宋体" w:hint="eastAsia"/>
          <w:sz w:val="24"/>
          <w:szCs w:val="24"/>
        </w:rPr>
        <w:t>．出洞山体、洞口位置、洞轴线位置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．洞口尺寸、洞口位置、洞口形状</w:t>
      </w: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．进洞山体、洞口位置、洞轴线位置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15.</w:t>
      </w:r>
      <w:r>
        <w:rPr>
          <w:rFonts w:ascii="宋体" w:eastAsia="宋体" w:hAnsi="宋体" w:cs="宋体" w:hint="eastAsia"/>
          <w:sz w:val="24"/>
          <w:szCs w:val="24"/>
        </w:rPr>
        <w:t>标准贯入试验中，重锤的质量为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A. 63.5kg    B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80kg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65.7kg</w:t>
      </w: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73kg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二、判断题（正确者在题后括号内填“√”，错误者填“×”，每小题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分．共计</w:t>
      </w:r>
      <w:r>
        <w:rPr>
          <w:rFonts w:ascii="宋体" w:eastAsia="宋体" w:hAnsi="宋体" w:cs="宋体" w:hint="eastAsia"/>
          <w:sz w:val="24"/>
          <w:szCs w:val="24"/>
        </w:rPr>
        <w:t>20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16.</w:t>
      </w:r>
      <w:r>
        <w:rPr>
          <w:rFonts w:ascii="宋体" w:eastAsia="宋体" w:hAnsi="宋体" w:cs="宋体" w:hint="eastAsia"/>
          <w:sz w:val="24"/>
          <w:szCs w:val="24"/>
        </w:rPr>
        <w:t>工程地质学的研究对象是复杂的地质体。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17.</w:t>
      </w:r>
      <w:r>
        <w:rPr>
          <w:rFonts w:ascii="宋体" w:eastAsia="宋体" w:hAnsi="宋体" w:cs="宋体" w:hint="eastAsia"/>
          <w:sz w:val="24"/>
          <w:szCs w:val="24"/>
        </w:rPr>
        <w:t>地壳是莫霍面以上固体地球的表层部分，平均厚度约为</w:t>
      </w:r>
      <w:r>
        <w:rPr>
          <w:rFonts w:ascii="宋体" w:eastAsia="宋体" w:hAnsi="宋体" w:cs="宋体" w:hint="eastAsia"/>
          <w:sz w:val="24"/>
          <w:szCs w:val="24"/>
        </w:rPr>
        <w:t>33km</w:t>
      </w:r>
      <w:r>
        <w:rPr>
          <w:rFonts w:ascii="宋体" w:eastAsia="宋体" w:hAnsi="宋体" w:cs="宋体" w:hint="eastAsia"/>
          <w:sz w:val="24"/>
          <w:szCs w:val="24"/>
        </w:rPr>
        <w:t>。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18</w:t>
      </w:r>
      <w:r>
        <w:rPr>
          <w:rFonts w:ascii="宋体" w:eastAsia="宋体" w:hAnsi="宋体" w:cs="宋体" w:hint="eastAsia"/>
          <w:sz w:val="24"/>
          <w:szCs w:val="24"/>
        </w:rPr>
        <w:t>．地壳中造岩矿物的主要成分是硫酸盐。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19.</w:t>
      </w:r>
      <w:r>
        <w:rPr>
          <w:rFonts w:ascii="宋体" w:eastAsia="宋体" w:hAnsi="宋体" w:cs="宋体" w:hint="eastAsia"/>
          <w:sz w:val="24"/>
          <w:szCs w:val="24"/>
        </w:rPr>
        <w:t>与不整合接触面上的底砾岩岩性一致的岩层形成时间相对较晚。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20.</w:t>
      </w:r>
      <w:r>
        <w:rPr>
          <w:rFonts w:ascii="宋体" w:eastAsia="宋体" w:hAnsi="宋体" w:cs="宋体" w:hint="eastAsia"/>
          <w:sz w:val="24"/>
          <w:szCs w:val="24"/>
        </w:rPr>
        <w:t>地质图是反映一个地区各种地质条件的图件。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21</w:t>
      </w:r>
      <w:r>
        <w:rPr>
          <w:rFonts w:ascii="宋体" w:eastAsia="宋体" w:hAnsi="宋体" w:cs="宋体" w:hint="eastAsia"/>
          <w:sz w:val="24"/>
          <w:szCs w:val="24"/>
        </w:rPr>
        <w:t>．埋藏在地表以下，第一个完整隔水层之上具有自由水表面的重力水即潜水。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22.</w:t>
      </w:r>
      <w:r>
        <w:rPr>
          <w:rFonts w:ascii="宋体" w:eastAsia="宋体" w:hAnsi="宋体" w:cs="宋体" w:hint="eastAsia"/>
          <w:sz w:val="24"/>
          <w:szCs w:val="24"/>
        </w:rPr>
        <w:t>流动的水体是岩溶发育的必要条件之一。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23.</w:t>
      </w:r>
      <w:r>
        <w:rPr>
          <w:rFonts w:ascii="宋体" w:eastAsia="宋体" w:hAnsi="宋体" w:cs="宋体" w:hint="eastAsia"/>
          <w:sz w:val="24"/>
          <w:szCs w:val="24"/>
        </w:rPr>
        <w:t>围岩压力的大小与岩土的物理性质、岩体结构、支护结构有关，与支护时间无关。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24.</w:t>
      </w:r>
      <w:r>
        <w:rPr>
          <w:rFonts w:ascii="宋体" w:eastAsia="宋体" w:hAnsi="宋体" w:cs="宋体" w:hint="eastAsia"/>
          <w:sz w:val="24"/>
          <w:szCs w:val="24"/>
        </w:rPr>
        <w:t>按分级变形量，膨胀土地基的胀缩等级可分为四级。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25.</w:t>
      </w:r>
      <w:r>
        <w:rPr>
          <w:rFonts w:ascii="宋体" w:eastAsia="宋体" w:hAnsi="宋体" w:cs="宋体" w:hint="eastAsia"/>
          <w:sz w:val="24"/>
          <w:szCs w:val="24"/>
        </w:rPr>
        <w:t>勘察一般分为选址勘察、初步勘察、详细勘察三阶段。</w:t>
      </w:r>
      <w:r>
        <w:rPr>
          <w:rFonts w:ascii="宋体" w:eastAsia="宋体" w:hAnsi="宋体" w:cs="宋体" w:hint="eastAsia"/>
          <w:sz w:val="24"/>
          <w:szCs w:val="24"/>
        </w:rPr>
        <w:t>(    )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三、筒答题（每小题</w:t>
      </w: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分，共计</w:t>
      </w:r>
      <w:r>
        <w:rPr>
          <w:rFonts w:ascii="宋体" w:eastAsia="宋体" w:hAnsi="宋体" w:cs="宋体" w:hint="eastAsia"/>
          <w:sz w:val="24"/>
          <w:szCs w:val="24"/>
        </w:rPr>
        <w:t>40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 w:rsidR="00FD5A08" w:rsidRDefault="0044153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26</w:t>
      </w:r>
      <w:r>
        <w:rPr>
          <w:rFonts w:ascii="宋体" w:eastAsia="宋体" w:hAnsi="宋体" w:cs="宋体" w:hint="eastAsia"/>
          <w:sz w:val="24"/>
          <w:szCs w:val="24"/>
        </w:rPr>
        <w:t>．工程地质学及其研究内容？</w:t>
      </w: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441534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断层的类型及组合形式有哪些？</w:t>
      </w: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441534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坡积土的稳定性是否能以其表面坡度来判断？为什么？</w:t>
      </w: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441534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工程地质测绘图的用途是什么？</w:t>
      </w: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441534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简述岩溶的发育规律。</w:t>
      </w: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D5A08" w:rsidRDefault="00441534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四、论述题（</w:t>
      </w: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 w:rsidR="00FD5A08" w:rsidRDefault="00441534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31</w:t>
      </w:r>
      <w:r>
        <w:rPr>
          <w:rFonts w:ascii="宋体" w:eastAsia="宋体" w:hAnsi="宋体" w:cs="宋体" w:hint="eastAsia"/>
          <w:sz w:val="24"/>
          <w:szCs w:val="24"/>
        </w:rPr>
        <w:t>．如何确定沉积岩的相对地质年代？</w:t>
      </w:r>
    </w:p>
    <w:p w:rsidR="00FD5A08" w:rsidRDefault="00FD5A0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sectPr w:rsidR="00FD5A08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5E0A63"/>
    <w:multiLevelType w:val="singleLevel"/>
    <w:tmpl w:val="E05E0A63"/>
    <w:lvl w:ilvl="0">
      <w:start w:val="2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4E2C21"/>
    <w:rsid w:val="00441534"/>
    <w:rsid w:val="00FD5A08"/>
    <w:rsid w:val="32CB2386"/>
    <w:rsid w:val="614E2C2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2</Pages>
  <Words>322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Crystal晶晶</dc:creator>
  <cp:lastModifiedBy>xb21cn</cp:lastModifiedBy>
  <cp:revision>2</cp:revision>
  <dcterms:created xsi:type="dcterms:W3CDTF">2018-10-25T01:28:00Z</dcterms:created>
  <dcterms:modified xsi:type="dcterms:W3CDTF">2018-12-11T08:25:00Z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